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2" w:rsidRDefault="00142CD2" w:rsidP="00142CD2">
      <w:pPr>
        <w:pStyle w:val="Bezproreda"/>
      </w:pPr>
      <w:r>
        <w:t>OSNOVNA ŠKOLA STRAHONINEC</w:t>
      </w:r>
    </w:p>
    <w:p w:rsidR="00142CD2" w:rsidRDefault="00142CD2" w:rsidP="00142CD2">
      <w:pPr>
        <w:pStyle w:val="Bezproreda"/>
      </w:pPr>
      <w:r>
        <w:t>ČAKOVEČKA 55, STRAHONINEC,</w:t>
      </w:r>
    </w:p>
    <w:p w:rsidR="00142CD2" w:rsidRDefault="00142CD2" w:rsidP="00142CD2">
      <w:pPr>
        <w:pStyle w:val="Bezproreda"/>
      </w:pPr>
      <w:r>
        <w:t>40000 ČAKOVEC</w:t>
      </w:r>
    </w:p>
    <w:p w:rsidR="00142CD2" w:rsidRDefault="00142CD2" w:rsidP="00142CD2">
      <w:pPr>
        <w:pStyle w:val="Bezproreda"/>
      </w:pPr>
      <w:r>
        <w:t xml:space="preserve">KLASA:  </w:t>
      </w:r>
      <w:r w:rsidR="00A81352">
        <w:t>402-01/20-01/08</w:t>
      </w:r>
    </w:p>
    <w:p w:rsidR="00142CD2" w:rsidRDefault="00142CD2" w:rsidP="00142CD2">
      <w:pPr>
        <w:pStyle w:val="Bezproreda"/>
      </w:pPr>
      <w:r>
        <w:t xml:space="preserve">URBROJ: </w:t>
      </w:r>
      <w:r w:rsidR="00A81352">
        <w:t>2109-43-20-02</w:t>
      </w:r>
    </w:p>
    <w:p w:rsidR="00142CD2" w:rsidRDefault="00142CD2" w:rsidP="00142CD2">
      <w:pPr>
        <w:pStyle w:val="Bezproreda"/>
      </w:pPr>
      <w:r>
        <w:t xml:space="preserve">DATUM: </w:t>
      </w:r>
      <w:r w:rsidR="00EB1A7E">
        <w:t xml:space="preserve"> </w:t>
      </w:r>
      <w:r w:rsidR="00A81352">
        <w:t>28.12.2020.</w:t>
      </w:r>
      <w:bookmarkStart w:id="0" w:name="_GoBack"/>
      <w:bookmarkEnd w:id="0"/>
    </w:p>
    <w:p w:rsidR="0024309D" w:rsidRPr="0024309D" w:rsidRDefault="0024309D" w:rsidP="0024309D">
      <w:pPr>
        <w:pStyle w:val="Bezproreda"/>
      </w:pPr>
    </w:p>
    <w:tbl>
      <w:tblPr>
        <w:tblW w:w="19767" w:type="dxa"/>
        <w:tblInd w:w="93" w:type="dxa"/>
        <w:tblLook w:val="04A0" w:firstRow="1" w:lastRow="0" w:firstColumn="1" w:lastColumn="0" w:noHBand="0" w:noVBand="1"/>
      </w:tblPr>
      <w:tblGrid>
        <w:gridCol w:w="1717"/>
        <w:gridCol w:w="1265"/>
        <w:gridCol w:w="789"/>
        <w:gridCol w:w="2312"/>
        <w:gridCol w:w="236"/>
        <w:gridCol w:w="1175"/>
        <w:gridCol w:w="319"/>
        <w:gridCol w:w="283"/>
        <w:gridCol w:w="152"/>
        <w:gridCol w:w="508"/>
        <w:gridCol w:w="2175"/>
        <w:gridCol w:w="805"/>
        <w:gridCol w:w="1182"/>
        <w:gridCol w:w="644"/>
        <w:gridCol w:w="1183"/>
        <w:gridCol w:w="992"/>
        <w:gridCol w:w="768"/>
        <w:gridCol w:w="767"/>
        <w:gridCol w:w="235"/>
        <w:gridCol w:w="1118"/>
        <w:gridCol w:w="1142"/>
      </w:tblGrid>
      <w:tr w:rsidR="00E46319" w:rsidRPr="0024309D" w:rsidTr="00EA7E48">
        <w:trPr>
          <w:trHeight w:val="420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5F46B8" w:rsidP="00EB1A7E">
            <w:pPr>
              <w:pStyle w:val="Bezproreda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IZMJENE I </w:t>
            </w:r>
            <w:r w:rsidR="00E463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DOPUNE FINANCIJSKOG PLANA ZA 2020</w:t>
            </w:r>
            <w:r w:rsidR="00E46319"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E463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46319"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</w:t>
            </w:r>
            <w:r w:rsidR="00E463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2"/>
          <w:wAfter w:w="2260" w:type="dxa"/>
          <w:trHeight w:val="225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375"/>
        </w:trPr>
        <w:tc>
          <w:tcPr>
            <w:tcW w:w="109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PRIHODI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KONTO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945F3" w:rsidRDefault="007945F3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</w:t>
            </w:r>
          </w:p>
          <w:p w:rsidR="00E46319" w:rsidRPr="0024309D" w:rsidRDefault="007945F3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SMANJENJE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24309D" w:rsidRDefault="003276C7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7945F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.IZMJENE I DOPUNE</w:t>
            </w:r>
          </w:p>
        </w:tc>
      </w:tr>
      <w:tr w:rsidR="00E46319" w:rsidRPr="0024309D" w:rsidTr="00EA7E48">
        <w:trPr>
          <w:gridAfter w:val="6"/>
          <w:wAfter w:w="5022" w:type="dxa"/>
          <w:trHeight w:val="27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636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proračunskim korisnicima iz proračuna koji im nije nadležan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0E40E9" w:rsidRDefault="00EB1A7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5.529.296,00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E46319" w:rsidRDefault="00EA7E4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+55</w:t>
            </w:r>
            <w:r w:rsidR="00D006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8D248C" w:rsidRDefault="00EA7E4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5.584</w:t>
            </w:r>
            <w:r w:rsidR="00D006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.296,00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Plaće i ostali primici – MZOS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5.206.296,00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5.206.296,00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Općine za užinu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128.500,00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128.500,00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shemu mlijeka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Ostale pomoći (Grad – projekti)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9B6622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22" w:rsidRDefault="009B6622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22" w:rsidRDefault="009B6622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druge obrazovne materijale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622" w:rsidRDefault="009B662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6622" w:rsidRDefault="009B662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+55.000,00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D00644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55.000,00</w:t>
            </w:r>
          </w:p>
        </w:tc>
      </w:tr>
      <w:tr w:rsidR="007A286C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7A286C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7A286C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projekta „Čitam i snimam“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286C" w:rsidRDefault="00EB1A7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7A286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7A286C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7A286C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63623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BA7C33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školske udžbenike - MZO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286C" w:rsidRDefault="00EB1A7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7A286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256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744E06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638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Pr="00744E06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iz državnog proračuna temeljem prijenosa EU sredstava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556BF3" w:rsidRDefault="00E46319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117.300,00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2E55F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+81.750,00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199.050,00</w:t>
            </w:r>
          </w:p>
        </w:tc>
      </w:tr>
      <w:tr w:rsidR="00E46319" w:rsidRPr="0024309D" w:rsidTr="00EA7E48">
        <w:trPr>
          <w:gridAfter w:val="6"/>
          <w:wAfter w:w="5022" w:type="dxa"/>
          <w:trHeight w:val="256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63811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asistenti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34.000,00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E55F0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34.000,00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256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638112-17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Tekuće pomoći temeljem prijenosa EU sredstava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(projekti EU)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73.300,00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73.300,00</w:t>
            </w:r>
          </w:p>
        </w:tc>
      </w:tr>
      <w:tr w:rsidR="00E46319" w:rsidRPr="0024309D" w:rsidTr="00EA7E48">
        <w:trPr>
          <w:gridAfter w:val="6"/>
          <w:wAfter w:w="5022" w:type="dxa"/>
          <w:trHeight w:val="256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638114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Prihod projekta „Školski obroci svima“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10.000,00</w:t>
            </w:r>
          </w:p>
        </w:tc>
      </w:tr>
      <w:tr w:rsidR="00244CE2" w:rsidRPr="0024309D" w:rsidTr="00EA7E48">
        <w:trPr>
          <w:gridAfter w:val="6"/>
          <w:wAfter w:w="5022" w:type="dxa"/>
          <w:trHeight w:val="256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E2" w:rsidRDefault="00244CE2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638121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2" w:rsidRDefault="00244CE2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Prihod za energetsku obnovu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4CE2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44CE2" w:rsidRDefault="00244CE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+81.750,00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44CE2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81.750,00</w:t>
            </w:r>
          </w:p>
        </w:tc>
      </w:tr>
      <w:tr w:rsidR="00E46319" w:rsidRPr="0024309D" w:rsidTr="00EA7E48">
        <w:trPr>
          <w:gridAfter w:val="6"/>
          <w:wAfter w:w="5022" w:type="dxa"/>
          <w:trHeight w:val="256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641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od financijske imovine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239C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1.200,00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1.200,00</w:t>
            </w:r>
          </w:p>
        </w:tc>
      </w:tr>
      <w:tr w:rsidR="00E46319" w:rsidRPr="0024309D" w:rsidTr="00EA7E48">
        <w:trPr>
          <w:gridAfter w:val="6"/>
          <w:wAfter w:w="5022" w:type="dxa"/>
          <w:trHeight w:val="352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64132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Kamate na depozite po viđenju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239C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1.200,00</w:t>
            </w:r>
          </w:p>
        </w:tc>
      </w:tr>
      <w:tr w:rsidR="00E46319" w:rsidRPr="0024309D" w:rsidTr="00EA7E48">
        <w:trPr>
          <w:gridAfter w:val="6"/>
          <w:wAfter w:w="5022" w:type="dxa"/>
          <w:trHeight w:val="585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lastRenderedPageBreak/>
              <w:t>652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476BA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180.500,00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180.500,00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E1564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6526401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Škola za sebe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E1564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Uplata učenika za prehranu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A32E1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90.000,00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90.000,00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 – ŠSD „Vihor“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Klopotec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6526418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Prihodi od Crvenog križa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6526419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ispite znanja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6526420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učenika za prijevoz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6526440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pomoć knjižnici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6526450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časopise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6526460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izlete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,ulaznice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6526480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osiguranje učenika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652649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razredne slike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3043FC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198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80CD0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80CD0" w:rsidRDefault="00E46319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pruženih usluga – užina djelatnika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198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80CD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najam dvorane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7168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Donacije od pravnih i fizičkih osoba izvan općeg proračuna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3043FC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F87168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66314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F87168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Tekuće donacije od ostalih subjekata izvan općeg proračuna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671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iz nadležnih proračuna za financiranje redovne djelatnosti proračunskih korisnika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75E1F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848.159,00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</w:p>
          <w:p w:rsidR="00B22057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-354.469,00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</w:p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493.690,00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materijalne troškove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236.830,00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+63.000,00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299</w:t>
            </w:r>
            <w:r w:rsidR="00D00644">
              <w:rPr>
                <w:rFonts w:ascii="Calibri" w:eastAsia="Times New Roman" w:hAnsi="Calibri" w:cs="Times New Roman"/>
                <w:color w:val="000000"/>
                <w:lang w:eastAsia="hr-HR"/>
              </w:rPr>
              <w:t>.830,00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energente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164.935,00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164.935,00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investicijsko održavanje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28.925,00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28.925,00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67121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03C">
              <w:rPr>
                <w:rFonts w:ascii="Calibri" w:eastAsia="Times New Roman" w:hAnsi="Calibri" w:cs="Times New Roman"/>
                <w:color w:val="000000"/>
                <w:lang w:eastAsia="hr-HR"/>
              </w:rPr>
              <w:t>Prihodi iz nadležnog proračuna za financiranje rashoda za nabavu nefinancijske imovine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Energetska obnova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417.469,00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443C3" w:rsidRDefault="008443C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-417.469,00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0644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4B18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4B1819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922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A12CBC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Višak/manjak prihoda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B1A7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153.800,00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0064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153.800,00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9221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Višak prihoda i</w:t>
            </w:r>
            <w:r w:rsidR="00BA7C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 prethodne godine (EU projekti, dvorana,nastavna </w:t>
            </w:r>
            <w:r w:rsidR="00BA7C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sredstva MZO)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30526D" w:rsidRDefault="00EB1A7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lastRenderedPageBreak/>
              <w:t>153.800,00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30526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  <w:p w:rsidR="00105A4D" w:rsidRPr="0030526D" w:rsidRDefault="00105A4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lastRenderedPageBreak/>
              <w:t>153.800,00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19" w:rsidRPr="00B476BA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B476BA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476BA" w:rsidRDefault="00EB1A7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6.887.255,00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319" w:rsidRDefault="00EA7E4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-217</w:t>
            </w:r>
            <w:r w:rsidR="00215F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.719,00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319" w:rsidRDefault="00EA7E4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6.669</w:t>
            </w:r>
            <w:r w:rsidR="0036738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.536,00</w:t>
            </w:r>
          </w:p>
        </w:tc>
      </w:tr>
      <w:tr w:rsidR="00E46319" w:rsidRPr="0024309D" w:rsidTr="00EA7E48">
        <w:trPr>
          <w:gridAfter w:val="6"/>
          <w:wAfter w:w="5022" w:type="dxa"/>
          <w:trHeight w:val="1442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556"/>
        </w:trPr>
        <w:tc>
          <w:tcPr>
            <w:tcW w:w="109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E05F3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RASHODI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392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268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6B5B40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6B5B4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> 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6B5B40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6B5B4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Rashodi poslovanja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4B1085" w:rsidRDefault="00513F6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6.205.676,00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19" w:rsidRDefault="002C034E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-40</w:t>
            </w:r>
            <w:r w:rsidR="009D42AA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.300,00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19" w:rsidRDefault="00CE6DD8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6.180.376,00</w:t>
            </w:r>
          </w:p>
        </w:tc>
      </w:tr>
      <w:tr w:rsidR="00E46319" w:rsidRPr="0024309D" w:rsidTr="00EA7E48">
        <w:trPr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Plaće (Bruto)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C6D2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4.038.500,00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5F7AFA" w:rsidRDefault="0018612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5F7AFA" w:rsidRDefault="0018612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4.038.500,00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319" w:rsidRPr="0024309D" w:rsidTr="00EA7E48">
        <w:trPr>
          <w:gridAfter w:val="6"/>
          <w:wAfter w:w="5022" w:type="dxa"/>
          <w:trHeight w:val="579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za redovan rad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3.950.000,00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86124" w:rsidRDefault="0018612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:rsidR="00E46319" w:rsidRDefault="0018612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3.950.000,00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75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Plaće za osobne asistente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319" w:rsidRPr="00475ED8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75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31131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za prekovremeni rad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319" w:rsidRPr="00475ED8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rashodi za zaposlene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191.296,00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186124" w:rsidRDefault="00186124" w:rsidP="00186124">
            <w:pPr>
              <w:pStyle w:val="Bezproreda"/>
              <w:tabs>
                <w:tab w:val="left" w:pos="1365"/>
              </w:tabs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 w:rsidRPr="00186124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ab/>
            </w:r>
            <w:r w:rsidRPr="00186124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191.296,00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Jubilarne nagrade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Darovi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Otpremnine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Pomoći radnicima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31216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Regres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Božićnica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rashodi za zaposlene - mentorstvo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1.296,00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1.296,00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Doprinosi na plaće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C6D28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855.500,00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855.500,00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31321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Doprinosi za zdravstveno osiguranje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za zdravstveno osiguranje-asistenti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186124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Naknade troškova zaposlenima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221.000,00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713DF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-68</w:t>
            </w:r>
            <w:r w:rsidR="0017291C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713DF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153</w:t>
            </w:r>
            <w:r w:rsidR="0017291C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57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Dnevnice za službeni put u zemlji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E0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-28.500,00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210E0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529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210E0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-13.500,00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E0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-13.000,00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na posao i s posla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Seminari, savjetovanja - kotizacija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-10.500,00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32141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sl.svrhe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-2.500,00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513F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505.955,00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+63.000,00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568.955,00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materijal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+3.000,00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4210E0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Stručna literatura,časopisi, novine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+5.000,00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4210E0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+25.000,00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="004210E0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32216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Materijal za higijenske potrebe i njegu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+25.000,00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  <w:r w:rsidR="004210E0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Fotokopirni papir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630309" w:rsidRDefault="00E46319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Toneri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Namirnice za kuhinju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3222499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Trošak kuhinje nevezano za užinu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E548C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  <w:r w:rsidR="004210E0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Motorni benzin i dizel gorivo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1.935,00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1.935,00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32242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dijelovi za tekuće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inv.održavanje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+5.000,00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763CDC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4210E0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32251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Sitni inventar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1243D8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3D8" w:rsidRPr="0024309D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32251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D8" w:rsidRPr="0024309D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Sitni inventar-MZO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43D8" w:rsidRDefault="00513F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10.020,00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1243D8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10.020,00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32271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Službena,radna i zaštitna odjeća i obuća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usluge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100.925,00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+68.000,00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168.925,00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telefona, telefaksa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32312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Usluge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interneta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Poštarina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32321,22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Usluge tekućeg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inv.održavanja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D124DB" w:rsidRDefault="00E46319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28.925,00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+68.000,00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96.925,00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Elektronski mediji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Iznošenje i odvoz smeća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Vodni doprinos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32361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Zdravstveni pregledi zaposlenika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32363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usluge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Održavanje programa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Popravci računala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fot.aparata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Grafičke,tiskarske usluge,kopiranje i sl.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32396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Usluge čuvanja osoba i imovine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Ostale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nespomenute usluge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288.300,00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A7E48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-158</w:t>
            </w:r>
            <w:r w:rsidR="004210E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.300,00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A7E48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130</w:t>
            </w:r>
            <w:r w:rsidR="00E15CFB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32941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Tuzemne članarine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32955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Novčana naknada poslodavca zbog nezapošljavanja osoba s invaliditetom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protokola (vijenci,cvijeće, svijeće i sl.)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nespomenuti rashodi (nagrade učenicima)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programe EU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173.300,00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4210E0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-158.300,00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ispite znanja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9B54B0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A7E4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30</w:t>
            </w:r>
            <w:r w:rsidR="00E15CFB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prijevoz učenika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časopise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9B54B0" w:rsidRDefault="00E46319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izlete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ŠSD „VIHOR“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Crveni križ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osiguranje učenika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329994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razredne slike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individualizirani prijevoz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329998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- škola za sebe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329999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časopis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Klopotec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343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financijski rashodi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4.200,00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4.200,00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34311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banaka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34312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platnog prometa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3.200,00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3.200,00</w:t>
            </w:r>
          </w:p>
        </w:tc>
      </w:tr>
      <w:tr w:rsidR="009B6622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622" w:rsidRPr="009B6622" w:rsidRDefault="009B6622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B662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22" w:rsidRPr="009B6622" w:rsidRDefault="009B6622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B662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622" w:rsidRDefault="009B6622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22" w:rsidRPr="00E15CFB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E15CF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+55.000,00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22" w:rsidRPr="00E15CFB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E15CF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+55.000,00</w:t>
            </w:r>
          </w:p>
        </w:tc>
      </w:tr>
      <w:tr w:rsidR="009B6622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622" w:rsidRPr="009B6622" w:rsidRDefault="009B6622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B6622">
              <w:rPr>
                <w:rFonts w:ascii="Calibri" w:eastAsia="Times New Roman" w:hAnsi="Calibri" w:cs="Times New Roman"/>
                <w:color w:val="000000"/>
                <w:lang w:eastAsia="hr-HR"/>
              </w:rPr>
              <w:t>37229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22" w:rsidRPr="009B6622" w:rsidRDefault="009B6622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B6622">
              <w:rPr>
                <w:rFonts w:ascii="Calibri" w:eastAsia="Times New Roman" w:hAnsi="Calibri" w:cs="Times New Roman"/>
                <w:color w:val="000000"/>
                <w:lang w:eastAsia="hr-HR"/>
              </w:rPr>
              <w:t>Ostale naknade iz proračuna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622" w:rsidRDefault="009B6622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22" w:rsidRDefault="009B6622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+55.000,00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22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+55.000,00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513F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681.579,00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1618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-177.419,00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CE6DD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504.160,00</w:t>
            </w:r>
          </w:p>
        </w:tc>
      </w:tr>
      <w:tr w:rsidR="00E057C6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Nematerijalna imovina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7C6" w:rsidRDefault="00513F6A" w:rsidP="00E057C6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1.263,00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1.263,00</w:t>
            </w:r>
          </w:p>
        </w:tc>
      </w:tr>
      <w:tr w:rsidR="00E057C6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7C6" w:rsidRP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57C6">
              <w:rPr>
                <w:rFonts w:ascii="Calibri" w:eastAsia="Times New Roman" w:hAnsi="Calibri" w:cs="Times New Roman"/>
                <w:color w:val="000000"/>
                <w:lang w:eastAsia="hr-HR"/>
              </w:rPr>
              <w:t>41231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C6" w:rsidRP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57C6">
              <w:rPr>
                <w:rFonts w:ascii="Calibri" w:eastAsia="Times New Roman" w:hAnsi="Calibri" w:cs="Times New Roman"/>
                <w:color w:val="000000"/>
                <w:lang w:eastAsia="hr-HR"/>
              </w:rPr>
              <w:t>Licence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7C6" w:rsidRPr="00E057C6" w:rsidRDefault="00513F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1.263,00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Pr="00E057C6" w:rsidRDefault="00E057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Pr="00E057C6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1.263,00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422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Postrojenja i oprema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513F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90.847,00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+240.050,00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330.897,00</w:t>
            </w:r>
          </w:p>
        </w:tc>
      </w:tr>
      <w:tr w:rsidR="00244CE2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E2" w:rsidRDefault="00244CE2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42211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E2" w:rsidRDefault="00244CE2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Računala i računalna oprema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4CE2" w:rsidRDefault="00244CE2" w:rsidP="00244CE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44CE2" w:rsidRPr="0052141A" w:rsidRDefault="00244CE2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+81.750,00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44CE2" w:rsidRPr="0052141A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81.750,00</w:t>
            </w:r>
          </w:p>
        </w:tc>
      </w:tr>
      <w:tr w:rsidR="00B70DFD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DFD" w:rsidRPr="00B70DFD" w:rsidRDefault="00B70DF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42211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FD" w:rsidRPr="00B70DFD" w:rsidRDefault="00B70DF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Računalna oprema (iz projekta „Čitam i snimam“)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0DFD" w:rsidRPr="00B70DFD" w:rsidRDefault="00513F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15.000,00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70DFD" w:rsidRPr="0052141A" w:rsidRDefault="00B70DFD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70DFD" w:rsidRPr="0052141A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42212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namještaj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13.330,00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13.330,00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Uređaji,strojevi i oprema za ostale namjene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+158.300,00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178.300,00</w:t>
            </w:r>
          </w:p>
        </w:tc>
      </w:tr>
      <w:tr w:rsidR="00ED19B5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9B5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B5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Oprema-MZO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19B5" w:rsidRDefault="007F72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17.517,00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D19B5" w:rsidRDefault="00ED19B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D19B5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17.517,00</w:t>
            </w:r>
          </w:p>
        </w:tc>
      </w:tr>
      <w:tr w:rsidR="001243D8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3D8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D8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Oprema (Stroj za dvoranu)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43D8" w:rsidRDefault="007F72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1243D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424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Knjige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7F72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172.000,00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172.000,00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42411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Knjige u knjižnici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BE40A3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0A3" w:rsidRPr="0024309D" w:rsidRDefault="003029E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42412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A3" w:rsidRPr="0024309D" w:rsidRDefault="003029E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Knjige-MZO (udžbenici)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0A3" w:rsidRDefault="007F72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165.000,00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E40A3" w:rsidRDefault="00BE40A3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E40A3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165.000,00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39799C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39799C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451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39799C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DC56B8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 w:rsidRPr="00DC56B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417.469,00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DC56B8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-417.469,00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DC56B8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Dodatna ulaganja 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građ.obj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– Energetska obnova zgrade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417.469,00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8443C3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-417.469,00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15CF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</w:tr>
      <w:tr w:rsidR="00E46319" w:rsidRPr="0024309D" w:rsidTr="00EA7E48">
        <w:trPr>
          <w:gridAfter w:val="6"/>
          <w:wAfter w:w="5022" w:type="dxa"/>
          <w:trHeight w:val="300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F31208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312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F31208" w:rsidRDefault="007F72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6.887.255,00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88723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-217</w:t>
            </w:r>
            <w:r w:rsidR="00B72D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.719,00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88723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6.669</w:t>
            </w:r>
            <w:r w:rsidR="00B72D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.536,00</w:t>
            </w:r>
          </w:p>
        </w:tc>
      </w:tr>
    </w:tbl>
    <w:p w:rsidR="00FE3E99" w:rsidRPr="0024309D" w:rsidRDefault="00FE3E99" w:rsidP="003620E8">
      <w:pPr>
        <w:pStyle w:val="Bezproreda"/>
      </w:pPr>
      <w:r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C5" w:rsidRDefault="00211CC5" w:rsidP="000E40E9">
      <w:pPr>
        <w:spacing w:after="0" w:line="240" w:lineRule="auto"/>
      </w:pPr>
      <w:r>
        <w:separator/>
      </w:r>
    </w:p>
  </w:endnote>
  <w:endnote w:type="continuationSeparator" w:id="0">
    <w:p w:rsidR="00211CC5" w:rsidRDefault="00211CC5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C5" w:rsidRDefault="00211CC5" w:rsidP="000E40E9">
      <w:pPr>
        <w:spacing w:after="0" w:line="240" w:lineRule="auto"/>
      </w:pPr>
      <w:r>
        <w:separator/>
      </w:r>
    </w:p>
  </w:footnote>
  <w:footnote w:type="continuationSeparator" w:id="0">
    <w:p w:rsidR="00211CC5" w:rsidRDefault="00211CC5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589"/>
    <w:multiLevelType w:val="hybridMultilevel"/>
    <w:tmpl w:val="FEB897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64A5"/>
    <w:multiLevelType w:val="hybridMultilevel"/>
    <w:tmpl w:val="F17E3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3EA"/>
    <w:rsid w:val="00001E92"/>
    <w:rsid w:val="00003CC1"/>
    <w:rsid w:val="00012522"/>
    <w:rsid w:val="00014626"/>
    <w:rsid w:val="00016AE4"/>
    <w:rsid w:val="00031AB8"/>
    <w:rsid w:val="00033BF4"/>
    <w:rsid w:val="00035E70"/>
    <w:rsid w:val="00037713"/>
    <w:rsid w:val="00037E23"/>
    <w:rsid w:val="0004366C"/>
    <w:rsid w:val="00047F3E"/>
    <w:rsid w:val="00072C0C"/>
    <w:rsid w:val="0007406D"/>
    <w:rsid w:val="00093BD0"/>
    <w:rsid w:val="000B5794"/>
    <w:rsid w:val="000B6CBB"/>
    <w:rsid w:val="000C0A25"/>
    <w:rsid w:val="000C73B6"/>
    <w:rsid w:val="000C75D8"/>
    <w:rsid w:val="000E40E9"/>
    <w:rsid w:val="000E602A"/>
    <w:rsid w:val="000F5543"/>
    <w:rsid w:val="000F7514"/>
    <w:rsid w:val="00105A4D"/>
    <w:rsid w:val="00106D5A"/>
    <w:rsid w:val="001243D8"/>
    <w:rsid w:val="00142CD2"/>
    <w:rsid w:val="00145ED5"/>
    <w:rsid w:val="00146D2F"/>
    <w:rsid w:val="00153148"/>
    <w:rsid w:val="001548D0"/>
    <w:rsid w:val="00162844"/>
    <w:rsid w:val="0017291C"/>
    <w:rsid w:val="001805FD"/>
    <w:rsid w:val="00185C6C"/>
    <w:rsid w:val="00186124"/>
    <w:rsid w:val="0019421C"/>
    <w:rsid w:val="001A14D1"/>
    <w:rsid w:val="001A5E41"/>
    <w:rsid w:val="001B2CBF"/>
    <w:rsid w:val="001E271F"/>
    <w:rsid w:val="001E6A74"/>
    <w:rsid w:val="001F3C0E"/>
    <w:rsid w:val="00211881"/>
    <w:rsid w:val="00211CC5"/>
    <w:rsid w:val="00215F37"/>
    <w:rsid w:val="00224DB9"/>
    <w:rsid w:val="00235FA4"/>
    <w:rsid w:val="00236B7D"/>
    <w:rsid w:val="002428CA"/>
    <w:rsid w:val="0024309D"/>
    <w:rsid w:val="00244CE2"/>
    <w:rsid w:val="00250DDA"/>
    <w:rsid w:val="00265101"/>
    <w:rsid w:val="002747A9"/>
    <w:rsid w:val="00276978"/>
    <w:rsid w:val="00280CD0"/>
    <w:rsid w:val="00284C88"/>
    <w:rsid w:val="0028787F"/>
    <w:rsid w:val="00294FF9"/>
    <w:rsid w:val="00296DEA"/>
    <w:rsid w:val="00296F67"/>
    <w:rsid w:val="002A5E69"/>
    <w:rsid w:val="002B0200"/>
    <w:rsid w:val="002B34C2"/>
    <w:rsid w:val="002B5458"/>
    <w:rsid w:val="002C034E"/>
    <w:rsid w:val="002C1260"/>
    <w:rsid w:val="002C74B3"/>
    <w:rsid w:val="002D0DCF"/>
    <w:rsid w:val="002D20F1"/>
    <w:rsid w:val="002E05F3"/>
    <w:rsid w:val="002E1564"/>
    <w:rsid w:val="002E55F0"/>
    <w:rsid w:val="002F4180"/>
    <w:rsid w:val="0030263D"/>
    <w:rsid w:val="003029EF"/>
    <w:rsid w:val="00302D68"/>
    <w:rsid w:val="003043FC"/>
    <w:rsid w:val="0030526D"/>
    <w:rsid w:val="00307F74"/>
    <w:rsid w:val="00310A72"/>
    <w:rsid w:val="00315991"/>
    <w:rsid w:val="0032703C"/>
    <w:rsid w:val="003276C7"/>
    <w:rsid w:val="00331390"/>
    <w:rsid w:val="00346B64"/>
    <w:rsid w:val="003620E8"/>
    <w:rsid w:val="0036738D"/>
    <w:rsid w:val="00370B01"/>
    <w:rsid w:val="00372E4D"/>
    <w:rsid w:val="00373001"/>
    <w:rsid w:val="0038043C"/>
    <w:rsid w:val="00386387"/>
    <w:rsid w:val="0039799C"/>
    <w:rsid w:val="003B123B"/>
    <w:rsid w:val="003B1CD6"/>
    <w:rsid w:val="003B2474"/>
    <w:rsid w:val="003B51EA"/>
    <w:rsid w:val="003B7455"/>
    <w:rsid w:val="003C2B9D"/>
    <w:rsid w:val="003C7BD7"/>
    <w:rsid w:val="003F7F36"/>
    <w:rsid w:val="00402B58"/>
    <w:rsid w:val="004176D0"/>
    <w:rsid w:val="004206BF"/>
    <w:rsid w:val="004210E0"/>
    <w:rsid w:val="00421D01"/>
    <w:rsid w:val="004349A5"/>
    <w:rsid w:val="00434A18"/>
    <w:rsid w:val="00453772"/>
    <w:rsid w:val="004558C1"/>
    <w:rsid w:val="004603F4"/>
    <w:rsid w:val="0046202D"/>
    <w:rsid w:val="00472686"/>
    <w:rsid w:val="00473006"/>
    <w:rsid w:val="004735F0"/>
    <w:rsid w:val="004753EA"/>
    <w:rsid w:val="00475ED8"/>
    <w:rsid w:val="004804D5"/>
    <w:rsid w:val="004875B5"/>
    <w:rsid w:val="004B1085"/>
    <w:rsid w:val="004B1819"/>
    <w:rsid w:val="004C2438"/>
    <w:rsid w:val="004D22E0"/>
    <w:rsid w:val="004D5960"/>
    <w:rsid w:val="004D6E39"/>
    <w:rsid w:val="004E142E"/>
    <w:rsid w:val="004E6278"/>
    <w:rsid w:val="004F675F"/>
    <w:rsid w:val="00513F6A"/>
    <w:rsid w:val="0052141A"/>
    <w:rsid w:val="00535894"/>
    <w:rsid w:val="0054108A"/>
    <w:rsid w:val="00556BF3"/>
    <w:rsid w:val="005674C8"/>
    <w:rsid w:val="005713DF"/>
    <w:rsid w:val="005806D6"/>
    <w:rsid w:val="005A43CD"/>
    <w:rsid w:val="005A7D9D"/>
    <w:rsid w:val="005C70FD"/>
    <w:rsid w:val="005D4750"/>
    <w:rsid w:val="005E6CAF"/>
    <w:rsid w:val="005F1CAD"/>
    <w:rsid w:val="005F46B8"/>
    <w:rsid w:val="005F7AFA"/>
    <w:rsid w:val="00611568"/>
    <w:rsid w:val="00612D65"/>
    <w:rsid w:val="006146D9"/>
    <w:rsid w:val="00616AE3"/>
    <w:rsid w:val="00620713"/>
    <w:rsid w:val="00627274"/>
    <w:rsid w:val="00630309"/>
    <w:rsid w:val="00631B17"/>
    <w:rsid w:val="006417E9"/>
    <w:rsid w:val="00646E7D"/>
    <w:rsid w:val="00647250"/>
    <w:rsid w:val="00652D90"/>
    <w:rsid w:val="0069562F"/>
    <w:rsid w:val="006B1AA5"/>
    <w:rsid w:val="006B3FB9"/>
    <w:rsid w:val="006B5B40"/>
    <w:rsid w:val="006B6060"/>
    <w:rsid w:val="006C373D"/>
    <w:rsid w:val="006D5EB5"/>
    <w:rsid w:val="00712057"/>
    <w:rsid w:val="00713BEC"/>
    <w:rsid w:val="007214F9"/>
    <w:rsid w:val="007215D6"/>
    <w:rsid w:val="007239CD"/>
    <w:rsid w:val="00730A82"/>
    <w:rsid w:val="007348FA"/>
    <w:rsid w:val="00741038"/>
    <w:rsid w:val="00744E06"/>
    <w:rsid w:val="00763CDC"/>
    <w:rsid w:val="0077039C"/>
    <w:rsid w:val="0077295B"/>
    <w:rsid w:val="00774115"/>
    <w:rsid w:val="007945F3"/>
    <w:rsid w:val="007A286C"/>
    <w:rsid w:val="007A5B13"/>
    <w:rsid w:val="007A6269"/>
    <w:rsid w:val="007C1349"/>
    <w:rsid w:val="007D13EB"/>
    <w:rsid w:val="007D3113"/>
    <w:rsid w:val="007E2025"/>
    <w:rsid w:val="007E4B13"/>
    <w:rsid w:val="007E5C7A"/>
    <w:rsid w:val="007F02ED"/>
    <w:rsid w:val="007F088D"/>
    <w:rsid w:val="007F617D"/>
    <w:rsid w:val="007F6CE5"/>
    <w:rsid w:val="007F72C6"/>
    <w:rsid w:val="00812DFD"/>
    <w:rsid w:val="00815BFF"/>
    <w:rsid w:val="008226FD"/>
    <w:rsid w:val="00836210"/>
    <w:rsid w:val="00836DBE"/>
    <w:rsid w:val="008377EF"/>
    <w:rsid w:val="00840D8B"/>
    <w:rsid w:val="00840F91"/>
    <w:rsid w:val="008419C1"/>
    <w:rsid w:val="008443C3"/>
    <w:rsid w:val="00844975"/>
    <w:rsid w:val="0086065D"/>
    <w:rsid w:val="008701B3"/>
    <w:rsid w:val="00871196"/>
    <w:rsid w:val="008719BA"/>
    <w:rsid w:val="00873E95"/>
    <w:rsid w:val="0088723B"/>
    <w:rsid w:val="00891865"/>
    <w:rsid w:val="00896EFC"/>
    <w:rsid w:val="00896FD7"/>
    <w:rsid w:val="00897934"/>
    <w:rsid w:val="008A6576"/>
    <w:rsid w:val="008A727C"/>
    <w:rsid w:val="008B5D8F"/>
    <w:rsid w:val="008C2460"/>
    <w:rsid w:val="008D2434"/>
    <w:rsid w:val="008D248C"/>
    <w:rsid w:val="008D2A10"/>
    <w:rsid w:val="008D361B"/>
    <w:rsid w:val="008D794C"/>
    <w:rsid w:val="0090239D"/>
    <w:rsid w:val="00917586"/>
    <w:rsid w:val="00935225"/>
    <w:rsid w:val="009415D5"/>
    <w:rsid w:val="009437FA"/>
    <w:rsid w:val="00944287"/>
    <w:rsid w:val="00944703"/>
    <w:rsid w:val="00945199"/>
    <w:rsid w:val="00973F41"/>
    <w:rsid w:val="00974D0D"/>
    <w:rsid w:val="00991C92"/>
    <w:rsid w:val="0099245F"/>
    <w:rsid w:val="009A35C4"/>
    <w:rsid w:val="009B54B0"/>
    <w:rsid w:val="009B6622"/>
    <w:rsid w:val="009C2325"/>
    <w:rsid w:val="009D42AA"/>
    <w:rsid w:val="009E53AB"/>
    <w:rsid w:val="009E618C"/>
    <w:rsid w:val="00A02932"/>
    <w:rsid w:val="00A03C36"/>
    <w:rsid w:val="00A074DD"/>
    <w:rsid w:val="00A0791C"/>
    <w:rsid w:val="00A07BCC"/>
    <w:rsid w:val="00A12CBC"/>
    <w:rsid w:val="00A31265"/>
    <w:rsid w:val="00A32E18"/>
    <w:rsid w:val="00A71CCF"/>
    <w:rsid w:val="00A81352"/>
    <w:rsid w:val="00A82956"/>
    <w:rsid w:val="00A83E46"/>
    <w:rsid w:val="00A919F0"/>
    <w:rsid w:val="00A92393"/>
    <w:rsid w:val="00A94119"/>
    <w:rsid w:val="00A95CD4"/>
    <w:rsid w:val="00AB4247"/>
    <w:rsid w:val="00AB52B7"/>
    <w:rsid w:val="00AC279D"/>
    <w:rsid w:val="00AC57F6"/>
    <w:rsid w:val="00AD0F0D"/>
    <w:rsid w:val="00AE23F4"/>
    <w:rsid w:val="00AE27BD"/>
    <w:rsid w:val="00AF2BDC"/>
    <w:rsid w:val="00AF3295"/>
    <w:rsid w:val="00AF3E63"/>
    <w:rsid w:val="00AF43E6"/>
    <w:rsid w:val="00AF55F3"/>
    <w:rsid w:val="00B0561F"/>
    <w:rsid w:val="00B106D4"/>
    <w:rsid w:val="00B15A73"/>
    <w:rsid w:val="00B22057"/>
    <w:rsid w:val="00B4256B"/>
    <w:rsid w:val="00B439EB"/>
    <w:rsid w:val="00B46585"/>
    <w:rsid w:val="00B476BA"/>
    <w:rsid w:val="00B628EE"/>
    <w:rsid w:val="00B70DFD"/>
    <w:rsid w:val="00B72D8B"/>
    <w:rsid w:val="00B76AD1"/>
    <w:rsid w:val="00B77AAE"/>
    <w:rsid w:val="00B833BC"/>
    <w:rsid w:val="00B84E7F"/>
    <w:rsid w:val="00B871FD"/>
    <w:rsid w:val="00B90882"/>
    <w:rsid w:val="00B94905"/>
    <w:rsid w:val="00BA68B0"/>
    <w:rsid w:val="00BA7C33"/>
    <w:rsid w:val="00BA7DBB"/>
    <w:rsid w:val="00BB757C"/>
    <w:rsid w:val="00BB77C5"/>
    <w:rsid w:val="00BC62FC"/>
    <w:rsid w:val="00BC6D28"/>
    <w:rsid w:val="00BD1722"/>
    <w:rsid w:val="00BE20B0"/>
    <w:rsid w:val="00BE40A3"/>
    <w:rsid w:val="00C25EDA"/>
    <w:rsid w:val="00C33C45"/>
    <w:rsid w:val="00C3753A"/>
    <w:rsid w:val="00C54443"/>
    <w:rsid w:val="00C56BAD"/>
    <w:rsid w:val="00C60B0B"/>
    <w:rsid w:val="00C63295"/>
    <w:rsid w:val="00C75635"/>
    <w:rsid w:val="00C843B5"/>
    <w:rsid w:val="00C85D79"/>
    <w:rsid w:val="00C86FA9"/>
    <w:rsid w:val="00C91BE0"/>
    <w:rsid w:val="00C96C54"/>
    <w:rsid w:val="00CA2551"/>
    <w:rsid w:val="00CB3FD1"/>
    <w:rsid w:val="00CB4181"/>
    <w:rsid w:val="00CB689C"/>
    <w:rsid w:val="00CC133C"/>
    <w:rsid w:val="00CC59AB"/>
    <w:rsid w:val="00CD23B9"/>
    <w:rsid w:val="00CD30D2"/>
    <w:rsid w:val="00CD5098"/>
    <w:rsid w:val="00CE5C77"/>
    <w:rsid w:val="00CE6DD8"/>
    <w:rsid w:val="00CF698F"/>
    <w:rsid w:val="00D00644"/>
    <w:rsid w:val="00D0410C"/>
    <w:rsid w:val="00D04CEB"/>
    <w:rsid w:val="00D124DB"/>
    <w:rsid w:val="00D13F97"/>
    <w:rsid w:val="00D1618A"/>
    <w:rsid w:val="00D46928"/>
    <w:rsid w:val="00D610C7"/>
    <w:rsid w:val="00D63424"/>
    <w:rsid w:val="00D6499C"/>
    <w:rsid w:val="00D721C6"/>
    <w:rsid w:val="00D87D36"/>
    <w:rsid w:val="00D92FA9"/>
    <w:rsid w:val="00D974BB"/>
    <w:rsid w:val="00DA5E25"/>
    <w:rsid w:val="00DC56B8"/>
    <w:rsid w:val="00DE548C"/>
    <w:rsid w:val="00DE6E6B"/>
    <w:rsid w:val="00DE71E1"/>
    <w:rsid w:val="00DF20D4"/>
    <w:rsid w:val="00DF2DF3"/>
    <w:rsid w:val="00DF6CE7"/>
    <w:rsid w:val="00E057C6"/>
    <w:rsid w:val="00E1191D"/>
    <w:rsid w:val="00E15CFB"/>
    <w:rsid w:val="00E20C05"/>
    <w:rsid w:val="00E22486"/>
    <w:rsid w:val="00E25ABC"/>
    <w:rsid w:val="00E45173"/>
    <w:rsid w:val="00E46319"/>
    <w:rsid w:val="00E53A91"/>
    <w:rsid w:val="00E55F31"/>
    <w:rsid w:val="00E5631C"/>
    <w:rsid w:val="00E564AC"/>
    <w:rsid w:val="00E57101"/>
    <w:rsid w:val="00E7119D"/>
    <w:rsid w:val="00E75E1F"/>
    <w:rsid w:val="00E831A9"/>
    <w:rsid w:val="00E865E1"/>
    <w:rsid w:val="00E86A80"/>
    <w:rsid w:val="00E86D46"/>
    <w:rsid w:val="00E93871"/>
    <w:rsid w:val="00EA215F"/>
    <w:rsid w:val="00EA7E48"/>
    <w:rsid w:val="00EB1A7E"/>
    <w:rsid w:val="00EB6EB3"/>
    <w:rsid w:val="00EB7F27"/>
    <w:rsid w:val="00EC23FD"/>
    <w:rsid w:val="00EC4045"/>
    <w:rsid w:val="00EC773D"/>
    <w:rsid w:val="00ED07C1"/>
    <w:rsid w:val="00ED0A54"/>
    <w:rsid w:val="00ED19B5"/>
    <w:rsid w:val="00EE40C6"/>
    <w:rsid w:val="00EE6AD8"/>
    <w:rsid w:val="00EF0CA5"/>
    <w:rsid w:val="00EF1A19"/>
    <w:rsid w:val="00F053D3"/>
    <w:rsid w:val="00F10BDA"/>
    <w:rsid w:val="00F128EB"/>
    <w:rsid w:val="00F14EC6"/>
    <w:rsid w:val="00F15B36"/>
    <w:rsid w:val="00F31208"/>
    <w:rsid w:val="00F34C96"/>
    <w:rsid w:val="00F365CA"/>
    <w:rsid w:val="00F4151D"/>
    <w:rsid w:val="00F5192E"/>
    <w:rsid w:val="00F71023"/>
    <w:rsid w:val="00F87168"/>
    <w:rsid w:val="00F9282F"/>
    <w:rsid w:val="00F97933"/>
    <w:rsid w:val="00FA2D20"/>
    <w:rsid w:val="00FA793B"/>
    <w:rsid w:val="00FD7A1E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6793-D715-4E03-BE9D-E69E64C5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 os str</dc:creator>
  <cp:keywords/>
  <dc:description/>
  <cp:lastModifiedBy>racunovodstvo os str</cp:lastModifiedBy>
  <cp:revision>710</cp:revision>
  <cp:lastPrinted>2020-12-23T11:29:00Z</cp:lastPrinted>
  <dcterms:created xsi:type="dcterms:W3CDTF">2014-12-23T12:45:00Z</dcterms:created>
  <dcterms:modified xsi:type="dcterms:W3CDTF">2020-12-29T07:36:00Z</dcterms:modified>
</cp:coreProperties>
</file>