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09" w:rsidRDefault="00737509" w:rsidP="0073750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737509" w:rsidRDefault="00737509" w:rsidP="0073750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737509" w:rsidRDefault="00737509" w:rsidP="0073750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003-06/19-01/06</w:t>
      </w:r>
    </w:p>
    <w:p w:rsidR="00737509" w:rsidRDefault="00737509" w:rsidP="0073750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2109-43-19-01</w:t>
      </w:r>
    </w:p>
    <w:p w:rsidR="00737509" w:rsidRDefault="00737509" w:rsidP="00737509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28. 3. 2019.</w:t>
      </w:r>
    </w:p>
    <w:p w:rsidR="00737509" w:rsidRDefault="00737509" w:rsidP="00737509">
      <w:pPr>
        <w:pStyle w:val="Bezproreda"/>
        <w:rPr>
          <w:sz w:val="24"/>
          <w:szCs w:val="24"/>
        </w:rPr>
      </w:pPr>
    </w:p>
    <w:p w:rsidR="00737509" w:rsidRDefault="00737509" w:rsidP="00737509">
      <w:pPr>
        <w:rPr>
          <w:sz w:val="24"/>
          <w:szCs w:val="24"/>
        </w:rPr>
      </w:pPr>
    </w:p>
    <w:p w:rsidR="00737509" w:rsidRDefault="00737509" w:rsidP="0073750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737509" w:rsidRDefault="00737509" w:rsidP="0073750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737509" w:rsidRDefault="00737509" w:rsidP="00737509">
      <w:pPr>
        <w:pStyle w:val="Bezproreda"/>
        <w:jc w:val="right"/>
        <w:rPr>
          <w:sz w:val="24"/>
          <w:szCs w:val="24"/>
        </w:rPr>
      </w:pPr>
    </w:p>
    <w:p w:rsidR="00737509" w:rsidRDefault="00737509" w:rsidP="00737509">
      <w:pPr>
        <w:pStyle w:val="Bezproreda"/>
        <w:jc w:val="right"/>
        <w:rPr>
          <w:sz w:val="24"/>
          <w:szCs w:val="24"/>
        </w:rPr>
      </w:pPr>
    </w:p>
    <w:p w:rsidR="00737509" w:rsidRDefault="00737509" w:rsidP="0073750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43.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30.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737509" w:rsidRDefault="00737509" w:rsidP="00737509">
      <w:pPr>
        <w:pStyle w:val="Bezproreda"/>
        <w:jc w:val="both"/>
        <w:rPr>
          <w:sz w:val="24"/>
          <w:szCs w:val="24"/>
        </w:rPr>
      </w:pPr>
    </w:p>
    <w:p w:rsidR="00737509" w:rsidRDefault="00737509" w:rsidP="00737509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Sjednica će se održati u ponedjeljak 1. travnja 2019. godine u 19 sati.</w:t>
      </w:r>
    </w:p>
    <w:p w:rsidR="00737509" w:rsidRDefault="00737509" w:rsidP="00737509">
      <w:pPr>
        <w:pStyle w:val="Bezproreda"/>
        <w:jc w:val="both"/>
        <w:rPr>
          <w:b/>
          <w:sz w:val="28"/>
          <w:szCs w:val="28"/>
        </w:rPr>
      </w:pPr>
    </w:p>
    <w:p w:rsidR="00737509" w:rsidRDefault="00737509" w:rsidP="0073750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sjednicu se predlaže ovaj dnevni red:</w:t>
      </w:r>
    </w:p>
    <w:p w:rsidR="00737509" w:rsidRDefault="00737509" w:rsidP="00737509">
      <w:pPr>
        <w:pStyle w:val="Bezproreda"/>
        <w:rPr>
          <w:sz w:val="24"/>
          <w:szCs w:val="24"/>
        </w:rPr>
      </w:pPr>
    </w:p>
    <w:p w:rsidR="00737509" w:rsidRDefault="00737509" w:rsidP="0073750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Usvajanje skraćenog zapisnika s 29. sjednice Školskog odbora održane 12. 3. 2019.  godine</w:t>
      </w:r>
    </w:p>
    <w:p w:rsidR="00737509" w:rsidRDefault="00737509" w:rsidP="0073750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Donošenje nove Odluke o </w:t>
      </w:r>
      <w:r w:rsidRPr="006A74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ustupanju školskog prostora Općini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za potrebe privremenog smještaja predškolske skupine dječjeg vrtića „Suncokret“ </w:t>
      </w:r>
      <w:proofErr w:type="spellStart"/>
      <w:r>
        <w:rPr>
          <w:sz w:val="24"/>
          <w:szCs w:val="24"/>
        </w:rPr>
        <w:t>Strahoninec</w:t>
      </w:r>
      <w:proofErr w:type="spellEnd"/>
    </w:p>
    <w:p w:rsidR="00737509" w:rsidRDefault="00737509" w:rsidP="0073750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Davanje prethodne suglasnosti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na zasnivanje radnog odnosa temeljem natječaja s domarom-ložačem-školskim majstorom u punom neodređenom radnom vremenu</w:t>
      </w:r>
    </w:p>
    <w:p w:rsidR="00737509" w:rsidRPr="006A7491" w:rsidRDefault="00737509" w:rsidP="0073750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Ostala pitanja i prijedlozi</w:t>
      </w:r>
    </w:p>
    <w:p w:rsidR="00737509" w:rsidRDefault="00737509" w:rsidP="00737509">
      <w:pPr>
        <w:pStyle w:val="Bezproreda"/>
        <w:rPr>
          <w:sz w:val="24"/>
          <w:szCs w:val="24"/>
        </w:rPr>
      </w:pPr>
    </w:p>
    <w:p w:rsidR="00737509" w:rsidRDefault="00737509" w:rsidP="00737509">
      <w:pPr>
        <w:pStyle w:val="Bezproreda"/>
        <w:rPr>
          <w:sz w:val="24"/>
          <w:szCs w:val="24"/>
        </w:rPr>
      </w:pPr>
    </w:p>
    <w:p w:rsidR="00737509" w:rsidRDefault="00737509" w:rsidP="00737509">
      <w:pPr>
        <w:pStyle w:val="Bezproreda"/>
        <w:rPr>
          <w:sz w:val="24"/>
          <w:szCs w:val="24"/>
        </w:rPr>
      </w:pPr>
    </w:p>
    <w:p w:rsidR="00737509" w:rsidRDefault="00737509" w:rsidP="0073750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737509" w:rsidRDefault="00737509" w:rsidP="0073750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v.r.</w:t>
      </w:r>
    </w:p>
    <w:p w:rsidR="00737509" w:rsidRDefault="00737509" w:rsidP="00737509">
      <w:pPr>
        <w:pStyle w:val="Bezproreda"/>
        <w:rPr>
          <w:sz w:val="24"/>
          <w:szCs w:val="24"/>
        </w:rPr>
      </w:pPr>
      <w:bookmarkStart w:id="0" w:name="_GoBack"/>
      <w:bookmarkEnd w:id="0"/>
    </w:p>
    <w:p w:rsidR="00737509" w:rsidRDefault="00737509" w:rsidP="00737509">
      <w:pPr>
        <w:pStyle w:val="Bezproreda"/>
        <w:rPr>
          <w:sz w:val="24"/>
          <w:szCs w:val="24"/>
        </w:rPr>
      </w:pPr>
    </w:p>
    <w:p w:rsidR="00737509" w:rsidRDefault="00737509" w:rsidP="00737509">
      <w:pPr>
        <w:pStyle w:val="Bezproreda"/>
        <w:rPr>
          <w:sz w:val="24"/>
          <w:szCs w:val="24"/>
        </w:rPr>
      </w:pPr>
    </w:p>
    <w:p w:rsidR="00737509" w:rsidRPr="005F1099" w:rsidRDefault="00737509" w:rsidP="00737509">
      <w:pPr>
        <w:pStyle w:val="Bezproreda"/>
        <w:rPr>
          <w:sz w:val="24"/>
          <w:szCs w:val="24"/>
        </w:rPr>
      </w:pPr>
      <w:r w:rsidRPr="005F1099">
        <w:rPr>
          <w:sz w:val="24"/>
          <w:szCs w:val="24"/>
        </w:rPr>
        <w:t>Prilozi:</w:t>
      </w:r>
    </w:p>
    <w:p w:rsidR="00737509" w:rsidRPr="005F1099" w:rsidRDefault="00737509" w:rsidP="0073750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Skraćeni zapisnik s 29</w:t>
      </w:r>
      <w:r w:rsidRPr="005F1099">
        <w:rPr>
          <w:sz w:val="24"/>
          <w:szCs w:val="24"/>
        </w:rPr>
        <w:t>. sjednice Školskog odbora</w:t>
      </w:r>
    </w:p>
    <w:p w:rsidR="00737509" w:rsidRDefault="00737509" w:rsidP="0073750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 Dopis ravnateljice kojim se traži prethodna suglasnost Školskog odbora za zapošljavanje po t. 3. dnevnog rada</w:t>
      </w:r>
      <w:r w:rsidR="00CD4916">
        <w:rPr>
          <w:sz w:val="24"/>
          <w:szCs w:val="24"/>
        </w:rPr>
        <w:t xml:space="preserve"> </w:t>
      </w:r>
    </w:p>
    <w:p w:rsidR="00D37DE2" w:rsidRDefault="00D37DE2" w:rsidP="0073750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</w:t>
      </w:r>
      <w:r w:rsidR="00CD4916">
        <w:rPr>
          <w:sz w:val="24"/>
          <w:szCs w:val="24"/>
        </w:rPr>
        <w:t xml:space="preserve"> Odluka o zasnivanju radnog odnosa s domarom – ložačem – školskim majstorom</w:t>
      </w:r>
    </w:p>
    <w:p w:rsidR="00CD4916" w:rsidRPr="005F1099" w:rsidRDefault="00CD4916" w:rsidP="0073750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 Izvješće o kandidatima prijavljenim na natječaj za domara – ložača – školskog majstora</w:t>
      </w:r>
    </w:p>
    <w:p w:rsidR="00B70A03" w:rsidRDefault="00B70A03"/>
    <w:sectPr w:rsidR="00B7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09"/>
    <w:rsid w:val="00737509"/>
    <w:rsid w:val="00B70A03"/>
    <w:rsid w:val="00CD4916"/>
    <w:rsid w:val="00D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75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7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3</cp:revision>
  <cp:lastPrinted>2019-03-29T11:29:00Z</cp:lastPrinted>
  <dcterms:created xsi:type="dcterms:W3CDTF">2019-03-26T08:17:00Z</dcterms:created>
  <dcterms:modified xsi:type="dcterms:W3CDTF">2019-03-29T11:33:00Z</dcterms:modified>
</cp:coreProperties>
</file>