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CBD7" w14:textId="77777777" w:rsidR="00CB4F6B" w:rsidRDefault="00CB4F6B" w:rsidP="00CB4F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3E01E1A7" w14:textId="77777777" w:rsidR="00CB4F6B" w:rsidRDefault="00CB4F6B" w:rsidP="00CB4F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693AA8BE" w14:textId="08B41AA0" w:rsidR="00CB4F6B" w:rsidRDefault="00CB4F6B" w:rsidP="00CB4F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003-06/2</w:t>
      </w:r>
      <w:r>
        <w:rPr>
          <w:sz w:val="24"/>
          <w:szCs w:val="24"/>
        </w:rPr>
        <w:t>1</w:t>
      </w:r>
      <w:r>
        <w:rPr>
          <w:sz w:val="24"/>
          <w:szCs w:val="24"/>
        </w:rPr>
        <w:t>-01/</w:t>
      </w:r>
      <w:r>
        <w:rPr>
          <w:sz w:val="24"/>
          <w:szCs w:val="24"/>
        </w:rPr>
        <w:t>16</w:t>
      </w:r>
    </w:p>
    <w:p w14:paraId="0A688281" w14:textId="19B9BFE6" w:rsidR="00CB4F6B" w:rsidRDefault="00CB4F6B" w:rsidP="00CB4F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</w:t>
      </w:r>
      <w:r>
        <w:rPr>
          <w:sz w:val="24"/>
          <w:szCs w:val="24"/>
        </w:rPr>
        <w:t>1</w:t>
      </w:r>
      <w:r>
        <w:rPr>
          <w:sz w:val="24"/>
          <w:szCs w:val="24"/>
        </w:rPr>
        <w:t>-01</w:t>
      </w:r>
    </w:p>
    <w:p w14:paraId="66633D8B" w14:textId="27C19196" w:rsidR="00CB4F6B" w:rsidRDefault="00CB4F6B" w:rsidP="00CB4F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>
        <w:rPr>
          <w:sz w:val="24"/>
          <w:szCs w:val="24"/>
        </w:rPr>
        <w:t>16.</w:t>
      </w:r>
      <w:r>
        <w:rPr>
          <w:sz w:val="24"/>
          <w:szCs w:val="24"/>
        </w:rPr>
        <w:t xml:space="preserve"> 12. 202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83CDD8F" w14:textId="77777777" w:rsidR="00CB4F6B" w:rsidRDefault="00CB4F6B" w:rsidP="00CB4F6B">
      <w:pPr>
        <w:pStyle w:val="Bezproreda"/>
        <w:rPr>
          <w:sz w:val="24"/>
          <w:szCs w:val="24"/>
        </w:rPr>
      </w:pPr>
    </w:p>
    <w:p w14:paraId="220C652F" w14:textId="0EB33DBC" w:rsidR="00CB4F6B" w:rsidRDefault="00CB4F6B" w:rsidP="00CB4F6B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Strahoninec sazivam </w:t>
      </w:r>
      <w:r>
        <w:rPr>
          <w:sz w:val="24"/>
          <w:szCs w:val="24"/>
          <w:lang w:eastAsia="hr-HR"/>
        </w:rPr>
        <w:t>8</w:t>
      </w:r>
      <w:r>
        <w:rPr>
          <w:sz w:val="24"/>
          <w:szCs w:val="24"/>
          <w:lang w:eastAsia="hr-HR"/>
        </w:rPr>
        <w:t>. sjednicu Školskog odbora Osnovne škole Strahoninec.</w:t>
      </w:r>
    </w:p>
    <w:p w14:paraId="50927252" w14:textId="77777777" w:rsidR="00CB4F6B" w:rsidRDefault="00CB4F6B" w:rsidP="00CB4F6B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14:paraId="1D38A11D" w14:textId="5DE403E7" w:rsidR="00CB4F6B" w:rsidRPr="00847E10" w:rsidRDefault="00CB4F6B" w:rsidP="00CB4F6B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u </w:t>
      </w:r>
      <w:r>
        <w:rPr>
          <w:b/>
          <w:bCs/>
          <w:sz w:val="24"/>
          <w:szCs w:val="24"/>
          <w:lang w:eastAsia="hr-HR"/>
        </w:rPr>
        <w:t>ponedjeljak</w:t>
      </w:r>
      <w:r>
        <w:rPr>
          <w:b/>
          <w:bCs/>
          <w:sz w:val="24"/>
          <w:szCs w:val="24"/>
          <w:lang w:eastAsia="hr-HR"/>
        </w:rPr>
        <w:t xml:space="preserve"> </w:t>
      </w:r>
      <w:r>
        <w:rPr>
          <w:b/>
          <w:bCs/>
          <w:sz w:val="24"/>
          <w:szCs w:val="24"/>
          <w:lang w:eastAsia="hr-HR"/>
        </w:rPr>
        <w:t>20</w:t>
      </w:r>
      <w:r>
        <w:rPr>
          <w:b/>
          <w:bCs/>
          <w:sz w:val="24"/>
          <w:szCs w:val="24"/>
          <w:lang w:eastAsia="hr-HR"/>
        </w:rPr>
        <w:t>. prosinca 202</w:t>
      </w:r>
      <w:r>
        <w:rPr>
          <w:b/>
          <w:bCs/>
          <w:sz w:val="24"/>
          <w:szCs w:val="24"/>
          <w:lang w:eastAsia="hr-HR"/>
        </w:rPr>
        <w:t>1</w:t>
      </w:r>
      <w:r>
        <w:rPr>
          <w:b/>
          <w:bCs/>
          <w:sz w:val="24"/>
          <w:szCs w:val="24"/>
          <w:lang w:eastAsia="hr-HR"/>
        </w:rPr>
        <w:t xml:space="preserve">. godine </w:t>
      </w:r>
      <w:r>
        <w:rPr>
          <w:b/>
          <w:bCs/>
          <w:sz w:val="24"/>
          <w:szCs w:val="24"/>
          <w:lang w:eastAsia="hr-HR"/>
        </w:rPr>
        <w:t>u 19 s</w:t>
      </w:r>
      <w:r>
        <w:rPr>
          <w:b/>
          <w:bCs/>
          <w:sz w:val="24"/>
          <w:szCs w:val="24"/>
          <w:lang w:eastAsia="hr-HR"/>
        </w:rPr>
        <w:t>a</w:t>
      </w:r>
      <w:r>
        <w:rPr>
          <w:b/>
          <w:bCs/>
          <w:sz w:val="24"/>
          <w:szCs w:val="24"/>
          <w:lang w:eastAsia="hr-HR"/>
        </w:rPr>
        <w:t>ti u prostorijama OŠ Strahoninec</w:t>
      </w:r>
      <w:r>
        <w:rPr>
          <w:b/>
          <w:bCs/>
          <w:sz w:val="24"/>
          <w:szCs w:val="24"/>
          <w:lang w:eastAsia="hr-HR"/>
        </w:rPr>
        <w:t>.</w:t>
      </w:r>
    </w:p>
    <w:p w14:paraId="6E69A625" w14:textId="77777777" w:rsidR="00CB4F6B" w:rsidRDefault="00CB4F6B" w:rsidP="00CB4F6B">
      <w:pPr>
        <w:pStyle w:val="Bezproreda"/>
        <w:jc w:val="both"/>
        <w:rPr>
          <w:sz w:val="24"/>
          <w:szCs w:val="24"/>
        </w:rPr>
      </w:pPr>
    </w:p>
    <w:p w14:paraId="7CACAD3E" w14:textId="77777777" w:rsidR="00CB4F6B" w:rsidRDefault="00CB4F6B" w:rsidP="00CB4F6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077F2946" w14:textId="6169156F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(elektronske) sjednice Školskog odbora održane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14:paraId="17683D16" w14:textId="51D237FC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zapisnika s 7. (elektronske) sjednice Školskog odbora održane 30. 11. 2021. godine</w:t>
      </w:r>
    </w:p>
    <w:p w14:paraId="08BA8EB9" w14:textId="73D3AF49" w:rsidR="003A507E" w:rsidRDefault="003A507E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kriterijima za određivanje ciljnih skupina u sklopu projekta „Školski obroci svima 2021./2022.“</w:t>
      </w:r>
    </w:p>
    <w:p w14:paraId="345F1EBF" w14:textId="2FC09D23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>
        <w:rPr>
          <w:sz w:val="24"/>
          <w:szCs w:val="24"/>
        </w:rPr>
        <w:t>1</w:t>
      </w:r>
      <w:r>
        <w:rPr>
          <w:sz w:val="24"/>
          <w:szCs w:val="24"/>
        </w:rPr>
        <w:t>. izmjena i dopuna Financijskog plana za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godinu</w:t>
      </w:r>
    </w:p>
    <w:p w14:paraId="402B67B1" w14:textId="75355895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2. izmjena i dopuna Plana nabave za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godinu</w:t>
      </w:r>
    </w:p>
    <w:p w14:paraId="5C35D720" w14:textId="0E216ED0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Financijskog plana za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i projekcija za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 i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godinu </w:t>
      </w:r>
    </w:p>
    <w:p w14:paraId="188AE110" w14:textId="53CA669C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Plana nabave za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godinu</w:t>
      </w:r>
    </w:p>
    <w:p w14:paraId="22E8CEA6" w14:textId="4B6737BD" w:rsidR="00CB4F6B" w:rsidRDefault="00CB4F6B" w:rsidP="00CB4F6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14:paraId="584C73BF" w14:textId="0071951C" w:rsidR="00CB4F6B" w:rsidRDefault="00CB4F6B" w:rsidP="00CB4F6B">
      <w:pPr>
        <w:pStyle w:val="Bezproreda"/>
        <w:jc w:val="both"/>
        <w:rPr>
          <w:sz w:val="24"/>
          <w:szCs w:val="24"/>
        </w:rPr>
      </w:pPr>
    </w:p>
    <w:p w14:paraId="2071FCE9" w14:textId="500030CA" w:rsidR="0096327C" w:rsidRDefault="0096327C" w:rsidP="00CB4F6B">
      <w:pPr>
        <w:pStyle w:val="Bezproreda"/>
        <w:jc w:val="both"/>
        <w:rPr>
          <w:sz w:val="24"/>
          <w:szCs w:val="24"/>
        </w:rPr>
      </w:pPr>
    </w:p>
    <w:p w14:paraId="325C98ED" w14:textId="77777777" w:rsidR="0096327C" w:rsidRDefault="0096327C" w:rsidP="00CB4F6B">
      <w:pPr>
        <w:pStyle w:val="Bezproreda"/>
        <w:jc w:val="both"/>
        <w:rPr>
          <w:sz w:val="24"/>
          <w:szCs w:val="24"/>
        </w:rPr>
      </w:pPr>
    </w:p>
    <w:p w14:paraId="08013E22" w14:textId="1971D8E3" w:rsidR="00CB4F6B" w:rsidRDefault="0096327C" w:rsidP="0096327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14:paraId="3F9A394F" w14:textId="11EB5B8C" w:rsidR="0096327C" w:rsidRDefault="0096327C" w:rsidP="0096327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Delonga</w:t>
      </w:r>
      <w:proofErr w:type="spellEnd"/>
      <w:r>
        <w:rPr>
          <w:sz w:val="24"/>
          <w:szCs w:val="24"/>
        </w:rPr>
        <w:t xml:space="preserve"> Klasić</w:t>
      </w:r>
    </w:p>
    <w:p w14:paraId="0D23D1CB" w14:textId="32341A9C" w:rsidR="0096327C" w:rsidRDefault="0096327C" w:rsidP="00CB4F6B">
      <w:pPr>
        <w:pStyle w:val="Bezproreda"/>
        <w:jc w:val="both"/>
        <w:rPr>
          <w:sz w:val="24"/>
          <w:szCs w:val="24"/>
        </w:rPr>
      </w:pPr>
    </w:p>
    <w:p w14:paraId="13ED9F8D" w14:textId="18179A5C" w:rsidR="0096327C" w:rsidRDefault="0096327C" w:rsidP="00CB4F6B">
      <w:pPr>
        <w:pStyle w:val="Bezproreda"/>
        <w:jc w:val="both"/>
        <w:rPr>
          <w:sz w:val="24"/>
          <w:szCs w:val="24"/>
        </w:rPr>
      </w:pPr>
    </w:p>
    <w:p w14:paraId="5C8975CA" w14:textId="2078B355" w:rsidR="0096327C" w:rsidRDefault="0096327C" w:rsidP="00CB4F6B">
      <w:pPr>
        <w:pStyle w:val="Bezproreda"/>
        <w:jc w:val="both"/>
        <w:rPr>
          <w:sz w:val="24"/>
          <w:szCs w:val="24"/>
        </w:rPr>
      </w:pPr>
    </w:p>
    <w:p w14:paraId="3F64287A" w14:textId="77777777" w:rsidR="0096327C" w:rsidRDefault="0096327C" w:rsidP="00CB4F6B">
      <w:pPr>
        <w:pStyle w:val="Bezproreda"/>
        <w:jc w:val="both"/>
        <w:rPr>
          <w:sz w:val="24"/>
          <w:szCs w:val="24"/>
        </w:rPr>
      </w:pPr>
    </w:p>
    <w:p w14:paraId="32F527A5" w14:textId="66782B0B" w:rsidR="0096327C" w:rsidRDefault="0096327C" w:rsidP="00CB4F6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2E9A4BED" w14:textId="6F8BD0F1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 6. sjednice Školskog odbora</w:t>
      </w:r>
    </w:p>
    <w:p w14:paraId="61DBA9A1" w14:textId="3AA3F440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 7. sjednice Školskog odbora</w:t>
      </w:r>
    </w:p>
    <w:p w14:paraId="3EDE020F" w14:textId="6F58A944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kriterijima za određivanje ciljnih skupina u sklopu projekta „Školski obroci svima 2021./2022.“</w:t>
      </w:r>
    </w:p>
    <w:p w14:paraId="376299BA" w14:textId="700753E7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Izmjene i dopuna Financijskog plana za 2021. godinu</w:t>
      </w:r>
    </w:p>
    <w:p w14:paraId="6B5AA035" w14:textId="0BE4D0F0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izmjena i dopuna Plana nabave za 2021. godinu</w:t>
      </w:r>
    </w:p>
    <w:p w14:paraId="0EC11355" w14:textId="25B17A39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inancijsk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plan za 2022. i projekcij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za 2023. i 2024. godinu </w:t>
      </w:r>
    </w:p>
    <w:p w14:paraId="200F63F2" w14:textId="0F6E5DF8" w:rsidR="0096327C" w:rsidRDefault="0096327C" w:rsidP="0096327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nabave za 2022. godinu</w:t>
      </w:r>
    </w:p>
    <w:p w14:paraId="642AB1C9" w14:textId="77777777" w:rsidR="0096327C" w:rsidRPr="0096327C" w:rsidRDefault="0096327C" w:rsidP="0096327C">
      <w:pPr>
        <w:pStyle w:val="Bezproreda"/>
        <w:ind w:left="720"/>
        <w:jc w:val="both"/>
        <w:rPr>
          <w:sz w:val="24"/>
          <w:szCs w:val="24"/>
        </w:rPr>
      </w:pPr>
    </w:p>
    <w:p w14:paraId="2AC9E9AE" w14:textId="77777777" w:rsidR="00EA0511" w:rsidRDefault="00EA0511"/>
    <w:sectPr w:rsidR="00EA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1647"/>
    <w:multiLevelType w:val="hybridMultilevel"/>
    <w:tmpl w:val="C1E28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B"/>
    <w:rsid w:val="003A507E"/>
    <w:rsid w:val="00832590"/>
    <w:rsid w:val="0096327C"/>
    <w:rsid w:val="00CB4F6B"/>
    <w:rsid w:val="00E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944A"/>
  <w15:chartTrackingRefBased/>
  <w15:docId w15:val="{7A86D978-46AF-4FEA-80A8-BDB9F0E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4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cp:lastPrinted>2021-12-16T11:28:00Z</cp:lastPrinted>
  <dcterms:created xsi:type="dcterms:W3CDTF">2021-12-16T09:12:00Z</dcterms:created>
  <dcterms:modified xsi:type="dcterms:W3CDTF">2021-12-16T11:54:00Z</dcterms:modified>
</cp:coreProperties>
</file>