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AB52" w14:textId="77777777" w:rsidR="006B5CCE" w:rsidRDefault="006B5CCE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OBRAZLOŽENJE PRIJEDLOGA FINANCIJSKOG PLANA </w:t>
      </w:r>
    </w:p>
    <w:p w14:paraId="55B22C39" w14:textId="43A11B3B" w:rsidR="003B6516" w:rsidRDefault="00A445E2" w:rsidP="00A83F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RAZDOBLJE 202</w:t>
      </w:r>
      <w:r w:rsidR="00BE1CD7">
        <w:rPr>
          <w:rFonts w:ascii="Times New Roman" w:hAnsi="Times New Roman" w:cs="Times New Roman"/>
          <w:b/>
          <w:sz w:val="24"/>
        </w:rPr>
        <w:t>4</w:t>
      </w:r>
      <w:r w:rsidR="006B5CCE">
        <w:rPr>
          <w:rFonts w:ascii="Times New Roman" w:hAnsi="Times New Roman" w:cs="Times New Roman"/>
          <w:b/>
          <w:sz w:val="24"/>
        </w:rPr>
        <w:t>. -20</w:t>
      </w:r>
      <w:r>
        <w:rPr>
          <w:rFonts w:ascii="Times New Roman" w:hAnsi="Times New Roman" w:cs="Times New Roman"/>
          <w:b/>
          <w:sz w:val="24"/>
        </w:rPr>
        <w:t>2</w:t>
      </w:r>
      <w:r w:rsidR="00BE1CD7">
        <w:rPr>
          <w:rFonts w:ascii="Times New Roman" w:hAnsi="Times New Roman" w:cs="Times New Roman"/>
          <w:b/>
          <w:sz w:val="24"/>
        </w:rPr>
        <w:t>6</w:t>
      </w:r>
      <w:r w:rsidR="006B5CCE">
        <w:rPr>
          <w:rFonts w:ascii="Times New Roman" w:hAnsi="Times New Roman" w:cs="Times New Roman"/>
          <w:b/>
          <w:sz w:val="24"/>
        </w:rPr>
        <w:t>.</w:t>
      </w:r>
    </w:p>
    <w:p w14:paraId="2F5772D5" w14:textId="77777777" w:rsidR="00A83F80" w:rsidRDefault="00A83F80" w:rsidP="007F6BE2">
      <w:pPr>
        <w:spacing w:after="0"/>
        <w:rPr>
          <w:rFonts w:ascii="Times New Roman" w:hAnsi="Times New Roman" w:cs="Times New Roman"/>
          <w:b/>
          <w:sz w:val="24"/>
        </w:rPr>
      </w:pPr>
    </w:p>
    <w:p w14:paraId="48DD23FA" w14:textId="08424E6C" w:rsidR="006B5CCE" w:rsidRPr="007E0149" w:rsidRDefault="002B2179" w:rsidP="006B5CC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PRORAČUNSKI KORISNIK</w:t>
      </w:r>
      <w:r w:rsidR="006B5CCE" w:rsidRPr="007E0149">
        <w:rPr>
          <w:b/>
          <w:bCs/>
        </w:rPr>
        <w:t>____</w:t>
      </w:r>
      <w:r w:rsidR="002F7A52">
        <w:rPr>
          <w:b/>
          <w:bCs/>
        </w:rPr>
        <w:t>OSNOVNA ŠKOLA STRAHONINEC__________</w:t>
      </w:r>
    </w:p>
    <w:p w14:paraId="66BA1C6A" w14:textId="77777777" w:rsidR="00A83F80" w:rsidRDefault="00A83F80" w:rsidP="003E2D5C">
      <w:pPr>
        <w:spacing w:after="0"/>
        <w:rPr>
          <w:rFonts w:ascii="Times New Roman" w:hAnsi="Times New Roman" w:cs="Times New Roman"/>
          <w:b/>
          <w:sz w:val="24"/>
        </w:rPr>
      </w:pPr>
    </w:p>
    <w:p w14:paraId="0CE0EC3F" w14:textId="77777777" w:rsidR="00A83F80" w:rsidRDefault="00A83F80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t>UVOD</w:t>
      </w:r>
    </w:p>
    <w:p w14:paraId="35F32F4E" w14:textId="77777777" w:rsidR="002F7A52" w:rsidRPr="005E7BC4" w:rsidRDefault="002F7A52" w:rsidP="002F7A5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Osnovna škola Strahoninec je odgojno obrazovna ustanova čiji se rad temelji na Godišnjem planu i programu i Školskom kurikulumu. Nastava je organizirana u dvije smjene u petodnevnom radnom tjednu. Redovna, izborna, dodatna i dopunska nastava izvode se prema nastavnim planovima i programima koje je donijelo Ministarstvo znanosti i obrazovanja, operativnom godišnjem izvedbenom odgojno-obrazovnom planu i programu te Školskom kurikulumu.</w:t>
      </w:r>
    </w:p>
    <w:p w14:paraId="4D6A9947" w14:textId="2942A4A5" w:rsidR="002F7A52" w:rsidRDefault="002F7A52" w:rsidP="002F7A5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>Osnovnu školu Strahoninec u 20</w:t>
      </w:r>
      <w:r w:rsidR="00812A2F">
        <w:rPr>
          <w:rFonts w:ascii="Times New Roman" w:hAnsi="Times New Roman" w:cs="Times New Roman"/>
          <w:sz w:val="24"/>
          <w:szCs w:val="24"/>
        </w:rPr>
        <w:t>23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 w:rsidR="00812A2F">
        <w:rPr>
          <w:rFonts w:ascii="Times New Roman" w:hAnsi="Times New Roman" w:cs="Times New Roman"/>
          <w:sz w:val="24"/>
          <w:szCs w:val="24"/>
        </w:rPr>
        <w:t>4. školskoj godini polazi 415 učenika raspoređenih  u 19</w:t>
      </w:r>
      <w:r w:rsidRPr="005E7BC4">
        <w:rPr>
          <w:rFonts w:ascii="Times New Roman" w:hAnsi="Times New Roman" w:cs="Times New Roman"/>
          <w:sz w:val="24"/>
          <w:szCs w:val="24"/>
        </w:rPr>
        <w:t xml:space="preserve"> razrednih odjela, </w:t>
      </w:r>
      <w:r w:rsidR="00812A2F">
        <w:rPr>
          <w:rFonts w:ascii="Times New Roman" w:hAnsi="Times New Roman" w:cs="Times New Roman"/>
          <w:sz w:val="24"/>
          <w:szCs w:val="24"/>
        </w:rPr>
        <w:t>10</w:t>
      </w:r>
      <w:r w:rsidRPr="005E7BC4">
        <w:rPr>
          <w:rFonts w:ascii="Times New Roman" w:hAnsi="Times New Roman" w:cs="Times New Roman"/>
          <w:sz w:val="24"/>
          <w:szCs w:val="24"/>
        </w:rPr>
        <w:t xml:space="preserve"> </w:t>
      </w:r>
      <w:r w:rsidR="00812A2F">
        <w:rPr>
          <w:rFonts w:ascii="Times New Roman" w:hAnsi="Times New Roman" w:cs="Times New Roman"/>
          <w:sz w:val="24"/>
          <w:szCs w:val="24"/>
        </w:rPr>
        <w:t xml:space="preserve">razrednih odjela u razrednoj i 9 u predmetnoj nastavi. </w:t>
      </w:r>
      <w:r w:rsidRPr="005E7BC4">
        <w:rPr>
          <w:rFonts w:ascii="Times New Roman" w:hAnsi="Times New Roman" w:cs="Times New Roman"/>
          <w:sz w:val="24"/>
          <w:szCs w:val="24"/>
        </w:rPr>
        <w:t xml:space="preserve">Školska zgrada je smještena u centru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Strahoninca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>, Čakovečka ulica 55, a korisna školska površina je  1600 m². Škola je 21. prosinca 2018. godine dobila na korištenje dvodijelnu školsku sportsku dvoranu, korisne površine 1 200 m², koja zadovoljava sve potrebe učenika škole, a i lokalne zajednice.  U šk. god. 20</w:t>
      </w:r>
      <w:r w:rsidR="00325106">
        <w:rPr>
          <w:rFonts w:ascii="Times New Roman" w:hAnsi="Times New Roman" w:cs="Times New Roman"/>
          <w:sz w:val="24"/>
          <w:szCs w:val="24"/>
        </w:rPr>
        <w:t>23</w:t>
      </w:r>
      <w:r w:rsidRPr="005E7BC4">
        <w:rPr>
          <w:rFonts w:ascii="Times New Roman" w:hAnsi="Times New Roman" w:cs="Times New Roman"/>
          <w:sz w:val="24"/>
          <w:szCs w:val="24"/>
        </w:rPr>
        <w:t>./202</w:t>
      </w:r>
      <w:r w:rsidR="00325106">
        <w:rPr>
          <w:rFonts w:ascii="Times New Roman" w:hAnsi="Times New Roman" w:cs="Times New Roman"/>
          <w:sz w:val="24"/>
          <w:szCs w:val="24"/>
        </w:rPr>
        <w:t>4</w:t>
      </w:r>
      <w:r w:rsidRPr="005E7BC4">
        <w:rPr>
          <w:rFonts w:ascii="Times New Roman" w:hAnsi="Times New Roman" w:cs="Times New Roman"/>
          <w:sz w:val="24"/>
          <w:szCs w:val="24"/>
        </w:rPr>
        <w:t>. š</w:t>
      </w:r>
      <w:r>
        <w:rPr>
          <w:rFonts w:ascii="Times New Roman" w:hAnsi="Times New Roman" w:cs="Times New Roman"/>
          <w:sz w:val="24"/>
          <w:szCs w:val="24"/>
        </w:rPr>
        <w:t xml:space="preserve">kola provodi </w:t>
      </w:r>
      <w:r w:rsidRPr="005E7BC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ODUŽENI BORAVAK za učenike 1.,2. i 3.r</w:t>
      </w:r>
      <w:r w:rsidRPr="005E7BC4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871FBF" w14:textId="77777777" w:rsidR="002F7A52" w:rsidRPr="005E7BC4" w:rsidRDefault="002F7A52" w:rsidP="002F7A5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BC4">
        <w:rPr>
          <w:rFonts w:ascii="Times New Roman" w:hAnsi="Times New Roman" w:cs="Times New Roman"/>
          <w:sz w:val="24"/>
          <w:szCs w:val="24"/>
        </w:rPr>
        <w:t xml:space="preserve">Zacrtani cilj Škole jest razvijati kvalitetno obrazovanje za sve naše učenike, koje se temelji na primjeni suvremenih metoda učenja i poučavanja. Uz kvalitetnu redovnu i izbornu nastavu, škola nudi učenicima  više od dvadeset izvannastavnih aktivnosti, projekte i </w:t>
      </w:r>
      <w:proofErr w:type="spellStart"/>
      <w:r w:rsidRPr="005E7BC4">
        <w:rPr>
          <w:rFonts w:ascii="Times New Roman" w:hAnsi="Times New Roman" w:cs="Times New Roman"/>
          <w:sz w:val="24"/>
          <w:szCs w:val="24"/>
        </w:rPr>
        <w:t>izvanu</w:t>
      </w:r>
      <w:r>
        <w:rPr>
          <w:rFonts w:ascii="Times New Roman" w:hAnsi="Times New Roman" w:cs="Times New Roman"/>
          <w:sz w:val="24"/>
          <w:szCs w:val="24"/>
        </w:rPr>
        <w:t>čioničk</w:t>
      </w:r>
      <w:r w:rsidRPr="005E7BC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E7BC4">
        <w:rPr>
          <w:rFonts w:ascii="Times New Roman" w:hAnsi="Times New Roman" w:cs="Times New Roman"/>
          <w:sz w:val="24"/>
          <w:szCs w:val="24"/>
        </w:rPr>
        <w:t xml:space="preserve"> nastavu tijekom cijele školske godine. </w:t>
      </w:r>
    </w:p>
    <w:p w14:paraId="13D9ABE5" w14:textId="77777777" w:rsidR="002F7A52" w:rsidRPr="00EA0AA7" w:rsidRDefault="002F7A52" w:rsidP="002F7A5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BC4">
        <w:rPr>
          <w:rFonts w:ascii="Times New Roman" w:hAnsi="Times New Roman" w:cs="Times New Roman"/>
          <w:sz w:val="24"/>
          <w:szCs w:val="24"/>
        </w:rPr>
        <w:t>Prioritet škole je kvalitetan odgoj i obrazovanj</w:t>
      </w:r>
      <w:r>
        <w:rPr>
          <w:rFonts w:ascii="Times New Roman" w:hAnsi="Times New Roman" w:cs="Times New Roman"/>
          <w:sz w:val="24"/>
          <w:szCs w:val="24"/>
        </w:rPr>
        <w:t xml:space="preserve">e naših učenika što ostvarujemo </w:t>
      </w:r>
      <w:r w:rsidRPr="005E7BC4">
        <w:rPr>
          <w:rFonts w:ascii="Times New Roman" w:hAnsi="Times New Roman" w:cs="Times New Roman"/>
          <w:sz w:val="24"/>
          <w:szCs w:val="24"/>
        </w:rPr>
        <w:t>stalnom brigom i zapošljavanjem stručnih kadrova i nj</w:t>
      </w:r>
      <w:r>
        <w:rPr>
          <w:rFonts w:ascii="Times New Roman" w:hAnsi="Times New Roman" w:cs="Times New Roman"/>
          <w:sz w:val="24"/>
          <w:szCs w:val="24"/>
        </w:rPr>
        <w:t xml:space="preserve">ihovim usavršavanjem (stručni </w:t>
      </w:r>
      <w:r w:rsidRPr="005E7BC4">
        <w:rPr>
          <w:rFonts w:ascii="Times New Roman" w:hAnsi="Times New Roman" w:cs="Times New Roman"/>
          <w:sz w:val="24"/>
          <w:szCs w:val="24"/>
        </w:rPr>
        <w:t>skupovi, seminari, aktivi, multilateralna školska partnerstva)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poticanjem učenika na kontinuirani rad u redovnoj nastavi, uključivanjem u izvannastavne i izvanškolske aktivnosti i na taj način poticanje na kreativnost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uključivanjem učenika u natjecanja, od školskih (uključena trećina učenika škole), do županijskih i državnih razina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uključivanjem učenika u različite manifestacije i projekte u kojima se potiče timski rad i suradnički kreativni pristup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poticanjem učenika na očuvanje prirode i brigu o zdravom okolišu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C4">
        <w:rPr>
          <w:rFonts w:ascii="Times New Roman" w:hAnsi="Times New Roman" w:cs="Times New Roman"/>
          <w:sz w:val="24"/>
          <w:szCs w:val="24"/>
        </w:rPr>
        <w:t>radom u preventivnim programima svih vrsta, prevencije od alkohola, pušenja, droga, klađenja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građanskim i zdravstvenim odgojem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BC4">
        <w:rPr>
          <w:rFonts w:ascii="Times New Roman" w:hAnsi="Times New Roman" w:cs="Times New Roman"/>
          <w:sz w:val="24"/>
          <w:szCs w:val="24"/>
        </w:rPr>
        <w:t>sudjelovanjem u EU projekt</w:t>
      </w:r>
      <w:r>
        <w:rPr>
          <w:rFonts w:ascii="Times New Roman" w:hAnsi="Times New Roman" w:cs="Times New Roman"/>
          <w:sz w:val="24"/>
          <w:szCs w:val="24"/>
        </w:rPr>
        <w:t xml:space="preserve">u Erasmus </w:t>
      </w:r>
      <w:r w:rsidRPr="005E7BC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7B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93210" w14:textId="77777777" w:rsidR="006B5CCE" w:rsidRDefault="006B5CCE" w:rsidP="003E2D5C">
      <w:pPr>
        <w:spacing w:after="0"/>
        <w:rPr>
          <w:rFonts w:ascii="Times New Roman" w:hAnsi="Times New Roman" w:cs="Times New Roman"/>
          <w:sz w:val="24"/>
        </w:rPr>
      </w:pPr>
    </w:p>
    <w:p w14:paraId="24F297E2" w14:textId="77777777" w:rsidR="00AC113D" w:rsidRDefault="00AC113D" w:rsidP="00CD68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CD68DB">
        <w:rPr>
          <w:rFonts w:ascii="Times New Roman" w:hAnsi="Times New Roman" w:cs="Times New Roman"/>
          <w:sz w:val="24"/>
        </w:rPr>
        <w:t>Daje se pregled financijskih sredstava po programima:</w:t>
      </w:r>
    </w:p>
    <w:p w14:paraId="03147425" w14:textId="77777777" w:rsidR="00166C9A" w:rsidRPr="00CD68DB" w:rsidRDefault="00166C9A" w:rsidP="00166C9A">
      <w:pPr>
        <w:pStyle w:val="Odlomakpopisa"/>
        <w:spacing w:after="0"/>
        <w:rPr>
          <w:rFonts w:ascii="Times New Roman" w:hAnsi="Times New Roman" w:cs="Times New Roman"/>
          <w:sz w:val="24"/>
        </w:rPr>
      </w:pPr>
    </w:p>
    <w:tbl>
      <w:tblPr>
        <w:tblW w:w="9258" w:type="dxa"/>
        <w:tblInd w:w="1212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AC113D" w:rsidRPr="003E2D5C" w14:paraId="4DDF619A" w14:textId="77777777" w:rsidTr="00867ACE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D8D" w14:textId="77777777" w:rsidR="00AC113D" w:rsidRPr="003E2D5C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0289" w14:textId="77777777" w:rsidR="00AC113D" w:rsidRDefault="00EC71DC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D0610F8" w14:textId="34A70A21"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  <w:r w:rsidR="00AC1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3B4" w14:textId="77777777" w:rsidR="00AC113D" w:rsidRDefault="00AC113D" w:rsidP="004F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14:paraId="4C57A9E2" w14:textId="5F01209E" w:rsidR="00AC113D" w:rsidRPr="003E2D5C" w:rsidRDefault="00A445E2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8EE" w14:textId="31B62D90" w:rsidR="00AC113D" w:rsidRPr="003E2D5C" w:rsidRDefault="00AC113D" w:rsidP="00E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A44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rojekcija 202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0688" w14:textId="2C08A1E7" w:rsidR="00AC113D" w:rsidRPr="003E2D5C" w:rsidRDefault="00AC113D" w:rsidP="007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 w:rsidR="00EC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r w:rsidR="00086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C113D" w:rsidRPr="003E2D5C" w14:paraId="239DEFA5" w14:textId="77777777" w:rsidTr="00867A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34C1" w14:textId="510BEFCD" w:rsidR="00AC113D" w:rsidRPr="003E2D5C" w:rsidRDefault="00BC477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PRODUŽENI BORAVAK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17E" w14:textId="4F4C54AB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D26" w14:textId="3E58F5DE" w:rsidR="00AC113D" w:rsidRPr="003E2D5C" w:rsidRDefault="00B021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55.744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47F" w14:textId="75DD2601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FFDF" w14:textId="4007E4D5" w:rsidR="00AC113D" w:rsidRPr="003E2D5C" w:rsidRDefault="00B021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C113D" w:rsidRPr="003E2D5C" w14:paraId="10E296B2" w14:textId="77777777" w:rsidTr="00867A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A6A" w14:textId="07ED8A95" w:rsidR="00AC113D" w:rsidRPr="003E2D5C" w:rsidRDefault="00BC477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ASISTENTI-ŠKOLE JEDNAKIH MOGUĆNOSTI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DAA" w14:textId="09E28B96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06" w14:textId="5311A28D" w:rsidR="00AC113D" w:rsidRPr="003E2D5C" w:rsidRDefault="00B021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BFF" w14:textId="6695E9BD" w:rsidR="00AC113D" w:rsidRPr="003E2D5C" w:rsidRDefault="00AC113D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029DC" w14:textId="2034F4CB" w:rsidR="00AC113D" w:rsidRPr="003E2D5C" w:rsidRDefault="00B02147" w:rsidP="004F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  <w:r w:rsidR="00AC113D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B5CCE" w:rsidRPr="003E2D5C" w14:paraId="17130F2F" w14:textId="77777777" w:rsidTr="00867A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DFDD" w14:textId="26244E5E" w:rsidR="006B5CCE" w:rsidRPr="003E2D5C" w:rsidRDefault="00BC477D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PROJEKTI ERASMUS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F9C7" w14:textId="2A9FD043"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0EA1" w14:textId="50055CE0" w:rsidR="006B5CCE" w:rsidRPr="003E2D5C" w:rsidRDefault="00B02147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</w:t>
            </w:r>
            <w:r w:rsidR="006B5CCE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6F8" w14:textId="78C8E29A"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7F94" w14:textId="4DAA16FF" w:rsidR="006B5CCE" w:rsidRPr="003E2D5C" w:rsidRDefault="006B5CCE" w:rsidP="006A6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B02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14:paraId="513A3D50" w14:textId="77777777" w:rsidR="00AC113D" w:rsidRDefault="00AC113D" w:rsidP="003E2D5C">
      <w:pPr>
        <w:spacing w:after="0"/>
        <w:rPr>
          <w:rFonts w:ascii="Times New Roman" w:hAnsi="Times New Roman" w:cs="Times New Roman"/>
          <w:sz w:val="24"/>
        </w:rPr>
      </w:pPr>
    </w:p>
    <w:p w14:paraId="42B872F4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391EC75F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6CD351FD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01FD45E2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6C6EA306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6B7118A9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6CCC0959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6A8F8235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1E83143B" w14:textId="77777777" w:rsidR="00166C9A" w:rsidRDefault="00166C9A" w:rsidP="003E2D5C">
      <w:pPr>
        <w:spacing w:after="0"/>
        <w:rPr>
          <w:rFonts w:ascii="Times New Roman" w:hAnsi="Times New Roman" w:cs="Times New Roman"/>
          <w:sz w:val="24"/>
        </w:rPr>
      </w:pPr>
    </w:p>
    <w:p w14:paraId="32D43181" w14:textId="77777777" w:rsidR="00A26B5B" w:rsidRDefault="00A26B5B" w:rsidP="003E2D5C">
      <w:pPr>
        <w:spacing w:after="0"/>
        <w:rPr>
          <w:rFonts w:ascii="Times New Roman" w:hAnsi="Times New Roman" w:cs="Times New Roman"/>
          <w:sz w:val="24"/>
        </w:rPr>
      </w:pPr>
    </w:p>
    <w:p w14:paraId="424F0B97" w14:textId="77777777" w:rsidR="000C6247" w:rsidRPr="00CD68DB" w:rsidRDefault="000C6247" w:rsidP="00CD68D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CD68DB">
        <w:rPr>
          <w:rFonts w:ascii="Times New Roman" w:hAnsi="Times New Roman" w:cs="Times New Roman"/>
          <w:b/>
          <w:sz w:val="24"/>
        </w:rPr>
        <w:lastRenderedPageBreak/>
        <w:t>OBRAZLOŽENJE PROGRAMA</w:t>
      </w:r>
    </w:p>
    <w:p w14:paraId="0A4261EE" w14:textId="77777777" w:rsidR="00263C50" w:rsidRDefault="00263C50" w:rsidP="00263C50"/>
    <w:p w14:paraId="48D53B97" w14:textId="55DA4D4C" w:rsidR="00A26B5B" w:rsidRPr="00A26B5B" w:rsidRDefault="00A26B5B" w:rsidP="00A26B5B">
      <w:pPr>
        <w:rPr>
          <w:rFonts w:ascii="Times New Roman" w:hAnsi="Times New Roman" w:cs="Times New Roman"/>
          <w:b/>
        </w:rPr>
      </w:pPr>
      <w:r w:rsidRPr="00A26B5B">
        <w:rPr>
          <w:rFonts w:ascii="Times New Roman" w:hAnsi="Times New Roman" w:cs="Times New Roman"/>
          <w:b/>
        </w:rPr>
        <w:t>PRODUŽENI BORAVAK</w:t>
      </w:r>
    </w:p>
    <w:p w14:paraId="375BF9E1" w14:textId="77777777" w:rsidR="00A26B5B" w:rsidRPr="00A26B5B" w:rsidRDefault="00A26B5B" w:rsidP="00A26B5B">
      <w:pPr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Produženi boravak u školi ima različite ciljeve, a glavni cilj je pružiti dodatnu podršku učenicima i dopuniti njihovo obrazovanje izvan redovnih školskih sati. Evo nekoliko glavnih ciljeva produženog boravka učenika u školi:</w:t>
      </w:r>
    </w:p>
    <w:p w14:paraId="5E8E0766" w14:textId="77777777" w:rsidR="00A26B5B" w:rsidRP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Pružiti sigurno i nadzirano okruženje za učenike dok su njihovi roditelji na poslu ili drugim obvezama, čime se osigurava njihova dobrobit i sigurnost.</w:t>
      </w:r>
    </w:p>
    <w:p w14:paraId="09BECC05" w14:textId="77777777" w:rsidR="00A26B5B" w:rsidRP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Pružiti dodatne nastavne sate i mentorstvo učenicima kako bi im se pomoglo u savladavanju teških predmeta i poboljšanju školskih rezultata.</w:t>
      </w:r>
    </w:p>
    <w:p w14:paraId="77A587DF" w14:textId="77777777" w:rsidR="00A26B5B" w:rsidRP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Poticati razvoj ključnih životnih vještina kao što su komunikacija, suradnja, rješavanje problema i kritičko razmišljanje.</w:t>
      </w:r>
    </w:p>
    <w:p w14:paraId="245A6EB9" w14:textId="77777777" w:rsidR="00A26B5B" w:rsidRP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Osigurati vrijeme za tjelesnu aktivnost i sportske aktivnosti kako bi se promovirao zdrav životni stil i fizička kondicija učenika.</w:t>
      </w:r>
    </w:p>
    <w:p w14:paraId="3C567AA9" w14:textId="77777777" w:rsidR="00A26B5B" w:rsidRP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Pružiti prilike za umjetničke i kreativne aktivnosti kao što su crtanje, slikanje, glazba ili ples kako bi se razvijala umjetnička i kreativna izražavanja učenika.</w:t>
      </w:r>
    </w:p>
    <w:p w14:paraId="5CAC7BDC" w14:textId="77777777" w:rsidR="00A26B5B" w:rsidRDefault="00A26B5B" w:rsidP="00A26B5B">
      <w:pPr>
        <w:pStyle w:val="Odlomakpopis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26B5B">
        <w:rPr>
          <w:rFonts w:ascii="Times New Roman" w:hAnsi="Times New Roman" w:cs="Times New Roman"/>
          <w:sz w:val="24"/>
          <w:szCs w:val="24"/>
        </w:rPr>
        <w:t>Poticati socijalni razvoj učenika kroz igre, timski rad i aktivnosti koje potiču razumijevanje i poštovanje različitosti.</w:t>
      </w:r>
    </w:p>
    <w:p w14:paraId="60049361" w14:textId="77777777" w:rsidR="00ED52D1" w:rsidRDefault="00ED52D1" w:rsidP="00ED52D1">
      <w:pPr>
        <w:pStyle w:val="Odlomakpopis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79645A5" w14:textId="77777777" w:rsidR="00ED52D1" w:rsidRPr="00CD68DB" w:rsidRDefault="00ED52D1" w:rsidP="00ED52D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 unutar programa</w:t>
      </w:r>
    </w:p>
    <w:p w14:paraId="6AFA9B69" w14:textId="2A96D205" w:rsidR="00ED52D1" w:rsidRPr="00CD68DB" w:rsidRDefault="00ED52D1" w:rsidP="00ED52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ED52D1" w:rsidRPr="003E2D5C" w14:paraId="47F5B1A2" w14:textId="77777777" w:rsidTr="00BA1EC8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E7F" w14:textId="77777777" w:rsidR="00ED52D1" w:rsidRPr="003E2D5C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E1A5" w14:textId="77777777" w:rsidR="00ED52D1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52666A08" w14:textId="77777777" w:rsidR="00ED52D1" w:rsidRPr="003E2D5C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EBF" w14:textId="77777777" w:rsidR="00ED52D1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14:paraId="69B7070E" w14:textId="77777777" w:rsidR="00ED52D1" w:rsidRPr="003E2D5C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3D7" w14:textId="77777777" w:rsidR="00ED52D1" w:rsidRPr="003E2D5C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3D56" w14:textId="77777777" w:rsidR="00ED52D1" w:rsidRPr="003E2D5C" w:rsidRDefault="00ED52D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D52D1" w:rsidRPr="003E2D5C" w14:paraId="35F6041F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5FD4" w14:textId="5BE5B94A" w:rsidR="00ED52D1" w:rsidRPr="003E2D5C" w:rsidRDefault="00874C8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I OSTALA MATERIJALNA PRAVA - PB</w:t>
            </w:r>
            <w:r w:rsidR="00ED52D1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8E5" w14:textId="17024233" w:rsidR="00ED52D1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31.923</w:t>
            </w:r>
            <w:r w:rsidR="00ED52D1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412" w14:textId="4F860B5C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28B" w14:textId="05871CAB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07003" w14:textId="1DF248F0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</w:t>
            </w:r>
          </w:p>
        </w:tc>
      </w:tr>
      <w:tr w:rsidR="00ED52D1" w:rsidRPr="003E2D5C" w14:paraId="05CB0A31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FBB8" w14:textId="61994201" w:rsidR="00ED52D1" w:rsidRPr="003E2D5C" w:rsidRDefault="00874C8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DIDAKTIČKI MATERIJAL - 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F40" w14:textId="77777777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FB6" w14:textId="77777777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26E" w14:textId="66F4A0B8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F2FC6E" w14:textId="52219685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 500</w:t>
            </w:r>
          </w:p>
        </w:tc>
      </w:tr>
      <w:tr w:rsidR="00874C8A" w:rsidRPr="003E2D5C" w14:paraId="7B7CCABB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6B99" w14:textId="52960DB9" w:rsidR="00874C8A" w:rsidRDefault="00874C8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UŽINA – 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DF3" w14:textId="77777777" w:rsidR="00874C8A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E64C" w14:textId="646EB0F2" w:rsidR="00874C8A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25.881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D557" w14:textId="51C69AB2" w:rsidR="00874C8A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16.000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23B60" w14:textId="0799E942" w:rsidR="00874C8A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16.000</w:t>
            </w:r>
          </w:p>
        </w:tc>
      </w:tr>
      <w:tr w:rsidR="00ED52D1" w:rsidRPr="003E2D5C" w14:paraId="644B3884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A170" w14:textId="77777777" w:rsidR="00ED52D1" w:rsidRPr="003E2D5C" w:rsidRDefault="00ED52D1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2E6" w14:textId="28A7F722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A9E6" w14:textId="4EC09EE1" w:rsidR="00ED52D1" w:rsidRPr="003E2D5C" w:rsidRDefault="00874C8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55.744</w:t>
            </w:r>
            <w:r w:rsidR="00ED52D1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5F3" w14:textId="0F968ED5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64.000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66A5D" w14:textId="3A389B3B" w:rsidR="00ED52D1" w:rsidRPr="003E2D5C" w:rsidRDefault="00ED52D1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74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64.000</w:t>
            </w:r>
          </w:p>
        </w:tc>
      </w:tr>
    </w:tbl>
    <w:p w14:paraId="1CCADDE4" w14:textId="77777777" w:rsidR="00166C9A" w:rsidRDefault="00166C9A" w:rsidP="00166C9A">
      <w:pPr>
        <w:rPr>
          <w:rFonts w:ascii="Times New Roman" w:hAnsi="Times New Roman" w:cs="Times New Roman"/>
          <w:b/>
          <w:sz w:val="24"/>
        </w:rPr>
      </w:pPr>
    </w:p>
    <w:p w14:paraId="35E0564F" w14:textId="77777777" w:rsidR="00166C9A" w:rsidRPr="00A445E2" w:rsidRDefault="00166C9A" w:rsidP="00166C9A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701"/>
        <w:gridCol w:w="1027"/>
        <w:gridCol w:w="1100"/>
        <w:gridCol w:w="1446"/>
      </w:tblGrid>
      <w:tr w:rsidR="00166C9A" w:rsidRPr="003E2D5C" w14:paraId="24E068C5" w14:textId="77777777" w:rsidTr="005A03D5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BC02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2F6640E6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  <w:p w14:paraId="7C32BF27" w14:textId="0BE26590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C26C4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0C0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8D88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062F74B3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A5C8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4590D0AF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A0C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7BFC9B58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66C9A" w:rsidRPr="003E2D5C" w14:paraId="1889EAF5" w14:textId="77777777" w:rsidTr="00E20E9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351C" w14:textId="653F80B3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I OSTALA MATERIJALNA PRAVA -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6AD4" w14:textId="50392CB7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A5D" w14:textId="636A245B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31.923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BA8" w14:textId="7A01A13B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C0F31" w14:textId="4A994BA0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9040" w14:textId="77777777" w:rsidR="00166C9A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0FDFD20D" w14:textId="00A0FB9E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46.500</w:t>
            </w:r>
          </w:p>
        </w:tc>
      </w:tr>
      <w:tr w:rsidR="00166C9A" w:rsidRPr="003E2D5C" w14:paraId="13D120EE" w14:textId="77777777" w:rsidTr="001D5C6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D791" w14:textId="6D8D9333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DIDAKTIČKI MATERIJAL -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1D67B" w14:textId="3C755294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973" w14:textId="77777777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688" w14:textId="77777777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A1C82" w14:textId="75F70C4B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B566" w14:textId="77777777" w:rsidR="00166C9A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6847D8B" w14:textId="77A700AA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</w:t>
            </w:r>
          </w:p>
        </w:tc>
      </w:tr>
      <w:tr w:rsidR="00166C9A" w:rsidRPr="003E2D5C" w14:paraId="08E037D7" w14:textId="77777777" w:rsidTr="00971F4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4F66" w14:textId="7F330595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UŽINA – 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FA3B" w14:textId="7BEDD965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523" w14:textId="77777777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2BB9" w14:textId="2B933D09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52349" w14:textId="219F8AEA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42A2" w14:textId="77777777" w:rsidR="00166C9A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67678182" w14:textId="5CD16847" w:rsidR="00166C9A" w:rsidRPr="003E2D5C" w:rsidRDefault="00166C9A" w:rsidP="00893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16.000</w:t>
            </w:r>
          </w:p>
        </w:tc>
      </w:tr>
    </w:tbl>
    <w:p w14:paraId="34C40BC7" w14:textId="77777777" w:rsidR="00ED52D1" w:rsidRDefault="00ED52D1" w:rsidP="00ED52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7BF3FD" w14:textId="77777777" w:rsidR="00A26B5B" w:rsidRDefault="00A26B5B" w:rsidP="00A26B5B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ABE145" w14:textId="77777777" w:rsidR="00166C9A" w:rsidRDefault="00166C9A" w:rsidP="00A26B5B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DEDD2A2" w14:textId="77777777" w:rsidR="00166C9A" w:rsidRDefault="00166C9A" w:rsidP="00A26B5B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B65E07" w14:textId="77777777" w:rsidR="00166C9A" w:rsidRDefault="00166C9A" w:rsidP="00A26B5B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661754" w14:textId="77777777" w:rsidR="00166C9A" w:rsidRDefault="00166C9A" w:rsidP="006C45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1B14E40" w14:textId="2A13BCD3" w:rsidR="00A26B5B" w:rsidRDefault="00A26B5B" w:rsidP="00A26B5B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ASISTENTI-ŠKOLE JEDNAKIH MOGUĆNOSTI</w:t>
      </w:r>
    </w:p>
    <w:p w14:paraId="523FC0BF" w14:textId="77777777" w:rsidR="00A26B5B" w:rsidRDefault="00A26B5B" w:rsidP="00A26B5B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5F138F1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Asistenti u nastavi za djecu s posebnim potrebama imaju ključnu ulogu u podržavanju i olakšavanju obrazovanja djece s različitim vrstama posebnih potreba. Njihovi glavni ciljevi uključuju:</w:t>
      </w:r>
    </w:p>
    <w:p w14:paraId="42227C46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Prilagoditi podršku svakom djetetu s posebnim potrebama kako bi se osiguralo da dobivaju ono što im je potrebno za postizanje najboljeg obrazovnog napretka.</w:t>
      </w:r>
    </w:p>
    <w:p w14:paraId="40065389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Poticati uključivanje djece s posebnim potrebama u redovne razrede i aktivnosti kako bi se osigurala njihova puna participacija u školskom okruženju i društvu.</w:t>
      </w:r>
    </w:p>
    <w:p w14:paraId="4DBF7AE5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Pomoći djeci s posebnim potrebama u razvoju komunikacijskih vještina kako bi se olakšala interakcija s učiteljima i vršnjacima.</w:t>
      </w:r>
    </w:p>
    <w:p w14:paraId="45DA9203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Pomoći djetetu da razvije vještine za samostalno obavljanje svakodnevnih aktivnosti i zadatke.</w:t>
      </w:r>
    </w:p>
    <w:p w14:paraId="6D20495D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Redovito pratiti napredak djeteta i prilagoditi podršku kako bi se postigao kontinuirani razvoj.</w:t>
      </w:r>
    </w:p>
    <w:p w14:paraId="0AAB718B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Raditi u bliskoj suradnji s učiteljima, stručnjacima i roditeljima kako bi se osigurala usklađenost i koordinacija podrške za dijete.</w:t>
      </w:r>
    </w:p>
    <w:p w14:paraId="6E2FA59A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Identificirati i smanjiti prepreke koje ometaju obrazovni napredak djeteta s posebnim potrebama.</w:t>
      </w:r>
    </w:p>
    <w:p w14:paraId="34F1096B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Pomoći djetetu da razvije socijalne vještine i bolje se integrira u školsku zajednicu.</w:t>
      </w:r>
    </w:p>
    <w:p w14:paraId="1E032D1B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E63979" w14:textId="77777777" w:rsidR="00A26B5B" w:rsidRPr="00CA2CA2" w:rsidRDefault="00A26B5B" w:rsidP="00A26B5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CA2">
        <w:rPr>
          <w:rFonts w:ascii="Times New Roman" w:hAnsi="Times New Roman" w:cs="Times New Roman"/>
          <w:sz w:val="24"/>
          <w:szCs w:val="24"/>
        </w:rPr>
        <w:t>Kroz svoj rad, asistenti u nastavi igraju ključnu ulogu u osiguravanju da svako dijete s posebnim potrebama dobije priliku za kvalitetno obrazovanje i postizanje najboljeg mogućeg razvoja.</w:t>
      </w:r>
    </w:p>
    <w:p w14:paraId="0827CD6F" w14:textId="77777777" w:rsidR="00B976F1" w:rsidRPr="00CD68DB" w:rsidRDefault="00B976F1" w:rsidP="00B976F1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 unutar programa</w:t>
      </w:r>
    </w:p>
    <w:p w14:paraId="7A00E0EE" w14:textId="1FC2B585" w:rsidR="00B976F1" w:rsidRPr="00CD68DB" w:rsidRDefault="00B976F1" w:rsidP="00B976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B976F1" w:rsidRPr="003E2D5C" w14:paraId="1722E64C" w14:textId="77777777" w:rsidTr="00BA1EC8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00DA" w14:textId="77777777" w:rsidR="00B976F1" w:rsidRPr="003E2D5C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5E5F" w14:textId="77777777" w:rsidR="00B976F1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06DC3EAD" w14:textId="77777777" w:rsidR="00B976F1" w:rsidRPr="003E2D5C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65C" w14:textId="77777777" w:rsidR="00B976F1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14:paraId="74FB3425" w14:textId="77777777" w:rsidR="00B976F1" w:rsidRPr="003E2D5C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FA4" w14:textId="77777777" w:rsidR="00B976F1" w:rsidRPr="003E2D5C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DEB0" w14:textId="77777777" w:rsidR="00B976F1" w:rsidRPr="003E2D5C" w:rsidRDefault="00B976F1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976F1" w:rsidRPr="003E2D5C" w14:paraId="6E7CE01D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BB7" w14:textId="083BF99F" w:rsidR="00B976F1" w:rsidRPr="003E2D5C" w:rsidRDefault="00B976F1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I OSTALA MATERIJALNA PRAVA - ASISTENTI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79C" w14:textId="7FE3F51E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420" w14:textId="0770563C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244" w14:textId="1AA84556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E0119" w14:textId="67A9A2C4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  <w:tr w:rsidR="00B976F1" w:rsidRPr="003E2D5C" w14:paraId="415AA740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E00D" w14:textId="77777777" w:rsidR="00B976F1" w:rsidRPr="003E2D5C" w:rsidRDefault="00B976F1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6D5" w14:textId="673F6E1E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C77D" w14:textId="7BA8ED65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5A6" w14:textId="4478C1A5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83BF9D" w14:textId="71D63282" w:rsidR="00B976F1" w:rsidRPr="003E2D5C" w:rsidRDefault="00B976F1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</w:tbl>
    <w:p w14:paraId="2D8337D5" w14:textId="77777777" w:rsidR="00166C9A" w:rsidRDefault="00166C9A" w:rsidP="00166C9A">
      <w:pPr>
        <w:rPr>
          <w:rFonts w:ascii="Times New Roman" w:hAnsi="Times New Roman" w:cs="Times New Roman"/>
          <w:b/>
          <w:sz w:val="24"/>
        </w:rPr>
      </w:pPr>
    </w:p>
    <w:p w14:paraId="2DAF42CE" w14:textId="77777777" w:rsidR="00166C9A" w:rsidRPr="00A445E2" w:rsidRDefault="00166C9A" w:rsidP="00166C9A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701"/>
        <w:gridCol w:w="1027"/>
        <w:gridCol w:w="1100"/>
        <w:gridCol w:w="1446"/>
      </w:tblGrid>
      <w:tr w:rsidR="00166C9A" w:rsidRPr="003E2D5C" w14:paraId="6C1DF7FA" w14:textId="77777777" w:rsidTr="00837504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073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63BDDDBE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  <w:p w14:paraId="58FEEA8A" w14:textId="07D13E99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87E0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AC1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2170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6A34AFC9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93A8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35553B25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CD3E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7C3082FC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43DA9" w:rsidRPr="003E2D5C" w14:paraId="59E7DBD7" w14:textId="77777777" w:rsidTr="00C833E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AF1E" w14:textId="7C81AED1" w:rsidR="00B43DA9" w:rsidRPr="003E2D5C" w:rsidRDefault="00B43DA9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PLAĆE I OSTALA MATERIJALNA PRAVA - ASISTENTI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6C92A" w14:textId="77777777" w:rsidR="00B43DA9" w:rsidRDefault="00B43DA9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0E90393C" w14:textId="77777777" w:rsidR="00B43DA9" w:rsidRDefault="00B43DA9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084FF09D" w14:textId="161C92FF" w:rsidR="00B43DA9" w:rsidRPr="003E2D5C" w:rsidRDefault="00B43DA9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AEC" w14:textId="613FF8E8" w:rsidR="00B43DA9" w:rsidRPr="003E2D5C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029" w14:textId="6E3CC5ED" w:rsidR="00B43DA9" w:rsidRPr="003E2D5C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FDB78" w14:textId="2C8219A6" w:rsidR="00B43DA9" w:rsidRPr="003E2D5C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B539" w14:textId="77777777" w:rsidR="00B43DA9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2D6363C2" w14:textId="77777777" w:rsidR="00B43DA9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4E637E0F" w14:textId="331AFCDC" w:rsidR="00B43DA9" w:rsidRPr="003E2D5C" w:rsidRDefault="00B43DA9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21.000</w:t>
            </w:r>
          </w:p>
        </w:tc>
      </w:tr>
    </w:tbl>
    <w:p w14:paraId="4DCBBEDA" w14:textId="77777777" w:rsidR="00263C50" w:rsidRPr="00A26B5B" w:rsidRDefault="00263C50" w:rsidP="00263C50">
      <w:pPr>
        <w:rPr>
          <w:rFonts w:ascii="Times New Roman" w:hAnsi="Times New Roman" w:cs="Times New Roman"/>
          <w:sz w:val="24"/>
          <w:szCs w:val="24"/>
        </w:rPr>
      </w:pPr>
    </w:p>
    <w:p w14:paraId="6A58DDD9" w14:textId="77777777" w:rsidR="00263C50" w:rsidRDefault="00263C50" w:rsidP="00263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99A6C9" w14:textId="77777777" w:rsidR="00166C9A" w:rsidRDefault="00166C9A" w:rsidP="00263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A072D7" w14:textId="77777777" w:rsidR="00166C9A" w:rsidRPr="00A26B5B" w:rsidRDefault="00166C9A" w:rsidP="00263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0C9232" w14:textId="77777777" w:rsidR="006C453A" w:rsidRDefault="006C453A" w:rsidP="00263C50">
      <w:pPr>
        <w:rPr>
          <w:rFonts w:ascii="Times New Roman" w:hAnsi="Times New Roman" w:cs="Times New Roman"/>
          <w:b/>
          <w:sz w:val="24"/>
          <w:szCs w:val="24"/>
        </w:rPr>
      </w:pPr>
    </w:p>
    <w:p w14:paraId="4DBB1945" w14:textId="13BBC0D5" w:rsidR="00263C50" w:rsidRDefault="00A26B5B" w:rsidP="00263C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PROJEKTI ERASMUS</w:t>
      </w:r>
    </w:p>
    <w:p w14:paraId="01A5E388" w14:textId="77777777" w:rsidR="00A26B5B" w:rsidRPr="00536C1B" w:rsidRDefault="00A26B5B" w:rsidP="00A26B5B">
      <w:pPr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Program Erasmus+ programa Europske unije (KA1) ima niz ciljeva usmjerenih na promicanje mobilnosti, razmjenu iskustava i suradnju u području obrazovanja i strukovnog osposobljavanja. Ključni ciljevi ovog programa uključuju:</w:t>
      </w:r>
    </w:p>
    <w:p w14:paraId="54167FD1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Osigurati mogućnost mobilnosti učenika, studenata, učitelja, nastavnika i osoblja obrazovnih ustanova unutar Europske unije kako bi stekli nova znanja, vještine i iskustva izvan svoje domovine.</w:t>
      </w:r>
    </w:p>
    <w:p w14:paraId="7E326398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Omogućiti obrazovnim ustanovama, učiteljima i studentima razmjenu iskustava i najboljih praksi s drugim ustanovama i kolegama iz drugih zemalja.</w:t>
      </w:r>
    </w:p>
    <w:p w14:paraId="6E23AE62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Poboljšati kvalitetu obrazovanja i obuke putem internacionalne suradnje i razmjene iskustava.</w:t>
      </w:r>
    </w:p>
    <w:p w14:paraId="69E5E2A8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Poticati suradnju između obrazovnih institucija, tvrtki i organizacija kako bi se razvili zajednički projekti, inovacije i istraživanja.</w:t>
      </w:r>
    </w:p>
    <w:p w14:paraId="33352704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Potaknuti svijest o europskom identitetu i promicati građansku odgovornost i solidarnost među sudionicima programa.</w:t>
      </w:r>
    </w:p>
    <w:p w14:paraId="19269215" w14:textId="77777777" w:rsidR="00A26B5B" w:rsidRPr="00536C1B" w:rsidRDefault="00A26B5B" w:rsidP="00A26B5B">
      <w:pPr>
        <w:pStyle w:val="Odlomakpopis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6C1B">
        <w:rPr>
          <w:rFonts w:ascii="Times New Roman" w:hAnsi="Times New Roman" w:cs="Times New Roman"/>
          <w:sz w:val="24"/>
          <w:szCs w:val="24"/>
        </w:rPr>
        <w:t>Promicati učenje novih jezika i međukulturalnu kompetenciju među sudionicima.</w:t>
      </w:r>
    </w:p>
    <w:p w14:paraId="3CFE44E5" w14:textId="77777777" w:rsidR="00A26B5B" w:rsidRPr="00A26B5B" w:rsidRDefault="00A26B5B" w:rsidP="00263C50">
      <w:pPr>
        <w:rPr>
          <w:rFonts w:ascii="Times New Roman" w:hAnsi="Times New Roman" w:cs="Times New Roman"/>
          <w:b/>
          <w:sz w:val="24"/>
          <w:szCs w:val="24"/>
        </w:rPr>
      </w:pPr>
    </w:p>
    <w:p w14:paraId="49862B10" w14:textId="77777777" w:rsidR="00B5609A" w:rsidRPr="00CD68DB" w:rsidRDefault="00B5609A" w:rsidP="00B5609A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68DB">
        <w:rPr>
          <w:rFonts w:ascii="Times New Roman" w:hAnsi="Times New Roman" w:cs="Times New Roman"/>
          <w:b/>
          <w:sz w:val="24"/>
          <w:szCs w:val="24"/>
        </w:rPr>
        <w:t>Procjena i ishodište potrebnih sredstava za aktivnosti/projekte unutar programa</w:t>
      </w:r>
    </w:p>
    <w:p w14:paraId="3B2EDC1B" w14:textId="166CB99D" w:rsidR="00B5609A" w:rsidRPr="00CD68DB" w:rsidRDefault="00B5609A" w:rsidP="00B5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B5609A" w:rsidRPr="003E2D5C" w14:paraId="171A2E54" w14:textId="77777777" w:rsidTr="00BA1EC8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2BD" w14:textId="77777777" w:rsidR="00B5609A" w:rsidRPr="003E2D5C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98B7" w14:textId="77777777" w:rsidR="00B5609A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038C65F9" w14:textId="77777777" w:rsidR="00B5609A" w:rsidRPr="003E2D5C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B7E" w14:textId="77777777" w:rsidR="00B5609A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</w:t>
            </w:r>
          </w:p>
          <w:p w14:paraId="322FD6CB" w14:textId="77777777" w:rsidR="00B5609A" w:rsidRPr="003E2D5C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14D" w14:textId="77777777" w:rsidR="00B5609A" w:rsidRPr="003E2D5C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02B8" w14:textId="77777777" w:rsidR="00B5609A" w:rsidRPr="003E2D5C" w:rsidRDefault="00B560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B5609A" w:rsidRPr="003E2D5C" w14:paraId="43FE8F17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0C0E" w14:textId="40561510" w:rsidR="00B5609A" w:rsidRPr="003E2D5C" w:rsidRDefault="00B560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PROJEKTI ERASMUS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501F" w14:textId="4172D530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46.103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9B4" w14:textId="0065F1BA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C35" w14:textId="61C03095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AF17A" w14:textId="2416B818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B5609A" w:rsidRPr="003E2D5C" w14:paraId="704199DF" w14:textId="77777777" w:rsidTr="00BA1EC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17AF" w14:textId="77777777" w:rsidR="00B5609A" w:rsidRPr="003E2D5C" w:rsidRDefault="00B560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3BD" w14:textId="6D696C20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46.103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5839" w14:textId="61F727D6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3F06" w14:textId="2514A550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6AAB7D" w14:textId="16A135E1" w:rsidR="00B5609A" w:rsidRPr="003E2D5C" w:rsidRDefault="00B5609A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14:paraId="1FB8FA72" w14:textId="77777777" w:rsidR="00B5609A" w:rsidRDefault="00B5609A" w:rsidP="00B560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01A58C" w14:textId="77777777" w:rsidR="00166C9A" w:rsidRPr="00A445E2" w:rsidRDefault="00166C9A" w:rsidP="00166C9A">
      <w:pPr>
        <w:rPr>
          <w:rFonts w:ascii="Times New Roman" w:hAnsi="Times New Roman" w:cs="Times New Roman"/>
          <w:b/>
          <w:sz w:val="24"/>
        </w:rPr>
      </w:pPr>
      <w:r w:rsidRPr="00A445E2">
        <w:rPr>
          <w:rFonts w:ascii="Times New Roman" w:hAnsi="Times New Roman" w:cs="Times New Roman"/>
          <w:b/>
          <w:sz w:val="24"/>
        </w:rPr>
        <w:t>Pokazatelji rezultata (navesti pokazatelje na razini aktivnosti/projekta):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701"/>
        <w:gridCol w:w="1027"/>
        <w:gridCol w:w="1100"/>
        <w:gridCol w:w="1446"/>
      </w:tblGrid>
      <w:tr w:rsidR="00166C9A" w:rsidRPr="003E2D5C" w14:paraId="5B926C0E" w14:textId="77777777" w:rsidTr="00C955FE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30E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Pokazatelj</w:t>
            </w:r>
          </w:p>
          <w:p w14:paraId="04AD3341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rezultata</w:t>
            </w:r>
          </w:p>
          <w:p w14:paraId="426A3482" w14:textId="6A69506E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450D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FE28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Polazna vrijednost 2022.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6BA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0C99C161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2023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579F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65DA16C5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839E" w14:textId="77777777" w:rsidR="00166C9A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14:paraId="2DCE39F6" w14:textId="77777777" w:rsidR="00166C9A" w:rsidRPr="003E2D5C" w:rsidRDefault="00166C9A" w:rsidP="00BA1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2025</w:t>
            </w: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66C9A" w:rsidRPr="003E2D5C" w14:paraId="6920BE29" w14:textId="77777777" w:rsidTr="00074BE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CFB5" w14:textId="6A6CF34C" w:rsidR="00166C9A" w:rsidRPr="003E2D5C" w:rsidRDefault="00166C9A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867A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PROJEKTI ERASMUS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203B" w14:textId="70BE9022" w:rsidR="00166C9A" w:rsidRPr="003E2D5C" w:rsidRDefault="00867ACE" w:rsidP="00BA1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A3A" w14:textId="59AC6D46" w:rsidR="00166C9A" w:rsidRPr="003E2D5C" w:rsidRDefault="00867ACE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46.103</w:t>
            </w:r>
            <w:r w:rsidR="00166C9A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8843" w14:textId="46E8F91C" w:rsidR="00166C9A" w:rsidRPr="003E2D5C" w:rsidRDefault="00867ACE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13.272.</w:t>
            </w:r>
            <w:r w:rsidR="00166C9A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A291E" w14:textId="72A9897A" w:rsidR="00166C9A" w:rsidRPr="003E2D5C" w:rsidRDefault="00867ACE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</w:t>
            </w:r>
            <w:r w:rsidR="00166C9A" w:rsidRPr="003E2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80EE9" w14:textId="6D0BF325" w:rsidR="00166C9A" w:rsidRPr="003E2D5C" w:rsidRDefault="00867ACE" w:rsidP="0090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</w:tbl>
    <w:p w14:paraId="1DC5411D" w14:textId="77777777" w:rsidR="00263C50" w:rsidRPr="00A26B5B" w:rsidRDefault="00263C50" w:rsidP="00263C50">
      <w:pPr>
        <w:rPr>
          <w:rFonts w:ascii="Times New Roman" w:hAnsi="Times New Roman" w:cs="Times New Roman"/>
          <w:sz w:val="24"/>
          <w:szCs w:val="24"/>
        </w:rPr>
      </w:pPr>
    </w:p>
    <w:p w14:paraId="55E79673" w14:textId="77777777" w:rsidR="00263C50" w:rsidRPr="00A26B5B" w:rsidRDefault="00263C50" w:rsidP="009E7DDE">
      <w:pPr>
        <w:rPr>
          <w:rFonts w:ascii="Times New Roman" w:hAnsi="Times New Roman" w:cs="Times New Roman"/>
          <w:b/>
          <w:sz w:val="24"/>
          <w:szCs w:val="24"/>
        </w:rPr>
      </w:pPr>
    </w:p>
    <w:sectPr w:rsidR="00263C50" w:rsidRPr="00A26B5B" w:rsidSect="003E2D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B24AD" w14:textId="77777777" w:rsidR="00BD4A3A" w:rsidRDefault="00BD4A3A" w:rsidP="00277E5E">
      <w:pPr>
        <w:spacing w:after="0" w:line="240" w:lineRule="auto"/>
      </w:pPr>
      <w:r>
        <w:separator/>
      </w:r>
    </w:p>
  </w:endnote>
  <w:endnote w:type="continuationSeparator" w:id="0">
    <w:p w14:paraId="45D9097C" w14:textId="77777777" w:rsidR="00BD4A3A" w:rsidRDefault="00BD4A3A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10B8" w14:textId="77777777" w:rsidR="00BD4A3A" w:rsidRDefault="00BD4A3A" w:rsidP="00277E5E">
      <w:pPr>
        <w:spacing w:after="0" w:line="240" w:lineRule="auto"/>
      </w:pPr>
      <w:r>
        <w:separator/>
      </w:r>
    </w:p>
  </w:footnote>
  <w:footnote w:type="continuationSeparator" w:id="0">
    <w:p w14:paraId="4A0501C7" w14:textId="77777777" w:rsidR="00BD4A3A" w:rsidRDefault="00BD4A3A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1986" w14:textId="11F7258B" w:rsidR="00277E5E" w:rsidRDefault="0008459A" w:rsidP="00277E5E">
    <w:pPr>
      <w:pStyle w:val="Zaglavlje"/>
      <w:jc w:val="right"/>
    </w:pPr>
    <w:r>
      <w:t>Obrazloženje</w:t>
    </w:r>
    <w:r w:rsidR="00876D4C">
      <w:t>-</w:t>
    </w:r>
    <w:r w:rsidR="002B2179">
      <w:t>posebni dio</w:t>
    </w:r>
  </w:p>
  <w:p w14:paraId="6072F50E" w14:textId="77777777" w:rsidR="00277E5E" w:rsidRDefault="00277E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530"/>
    <w:multiLevelType w:val="hybridMultilevel"/>
    <w:tmpl w:val="F042C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0301"/>
    <w:multiLevelType w:val="hybridMultilevel"/>
    <w:tmpl w:val="B73E4C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81C3D"/>
    <w:rsid w:val="0008459A"/>
    <w:rsid w:val="000857E5"/>
    <w:rsid w:val="00086E31"/>
    <w:rsid w:val="000B4AFB"/>
    <w:rsid w:val="000C6247"/>
    <w:rsid w:val="001171CD"/>
    <w:rsid w:val="00166C9A"/>
    <w:rsid w:val="001A3861"/>
    <w:rsid w:val="0021208D"/>
    <w:rsid w:val="00224DD9"/>
    <w:rsid w:val="00233074"/>
    <w:rsid w:val="00263C50"/>
    <w:rsid w:val="00277E5E"/>
    <w:rsid w:val="002908D9"/>
    <w:rsid w:val="00294F36"/>
    <w:rsid w:val="002B2179"/>
    <w:rsid w:val="002F7429"/>
    <w:rsid w:val="002F7A52"/>
    <w:rsid w:val="00321C76"/>
    <w:rsid w:val="00325106"/>
    <w:rsid w:val="00346437"/>
    <w:rsid w:val="00372035"/>
    <w:rsid w:val="003B123C"/>
    <w:rsid w:val="003B6516"/>
    <w:rsid w:val="003C46AB"/>
    <w:rsid w:val="003D3D05"/>
    <w:rsid w:val="003E2D5C"/>
    <w:rsid w:val="003E501E"/>
    <w:rsid w:val="003E77C2"/>
    <w:rsid w:val="003F160D"/>
    <w:rsid w:val="003F6177"/>
    <w:rsid w:val="00434AAF"/>
    <w:rsid w:val="004565B3"/>
    <w:rsid w:val="00465C22"/>
    <w:rsid w:val="00465DE4"/>
    <w:rsid w:val="004D7E2D"/>
    <w:rsid w:val="005658FA"/>
    <w:rsid w:val="0056597A"/>
    <w:rsid w:val="005B01AB"/>
    <w:rsid w:val="005C3BC3"/>
    <w:rsid w:val="005E3EFB"/>
    <w:rsid w:val="00613650"/>
    <w:rsid w:val="0062335B"/>
    <w:rsid w:val="00655AFD"/>
    <w:rsid w:val="00660E7B"/>
    <w:rsid w:val="00667E4F"/>
    <w:rsid w:val="006B5CCE"/>
    <w:rsid w:val="006C453A"/>
    <w:rsid w:val="00791821"/>
    <w:rsid w:val="007A07AC"/>
    <w:rsid w:val="007B112B"/>
    <w:rsid w:val="007F6BE2"/>
    <w:rsid w:val="00812A2F"/>
    <w:rsid w:val="00851D05"/>
    <w:rsid w:val="0085376A"/>
    <w:rsid w:val="00867ACE"/>
    <w:rsid w:val="00874C8A"/>
    <w:rsid w:val="00876D4C"/>
    <w:rsid w:val="0089342B"/>
    <w:rsid w:val="00906B65"/>
    <w:rsid w:val="0094009E"/>
    <w:rsid w:val="0097531E"/>
    <w:rsid w:val="009E7DDE"/>
    <w:rsid w:val="009F33B8"/>
    <w:rsid w:val="009F36BF"/>
    <w:rsid w:val="00A0673E"/>
    <w:rsid w:val="00A12D2E"/>
    <w:rsid w:val="00A26B5B"/>
    <w:rsid w:val="00A445E2"/>
    <w:rsid w:val="00A4709C"/>
    <w:rsid w:val="00A647F9"/>
    <w:rsid w:val="00A83F80"/>
    <w:rsid w:val="00A8606D"/>
    <w:rsid w:val="00AC113D"/>
    <w:rsid w:val="00B02147"/>
    <w:rsid w:val="00B02815"/>
    <w:rsid w:val="00B278F4"/>
    <w:rsid w:val="00B43DA9"/>
    <w:rsid w:val="00B5609A"/>
    <w:rsid w:val="00B976F1"/>
    <w:rsid w:val="00BB12DE"/>
    <w:rsid w:val="00BC477D"/>
    <w:rsid w:val="00BC55FD"/>
    <w:rsid w:val="00BD4A3A"/>
    <w:rsid w:val="00BE1CD7"/>
    <w:rsid w:val="00CA25A8"/>
    <w:rsid w:val="00CB11B4"/>
    <w:rsid w:val="00CC2D03"/>
    <w:rsid w:val="00CD68DB"/>
    <w:rsid w:val="00D738A5"/>
    <w:rsid w:val="00DA487B"/>
    <w:rsid w:val="00DA4A06"/>
    <w:rsid w:val="00DC3656"/>
    <w:rsid w:val="00DC69A2"/>
    <w:rsid w:val="00E813E7"/>
    <w:rsid w:val="00EC71DC"/>
    <w:rsid w:val="00ED52D1"/>
    <w:rsid w:val="00F03268"/>
    <w:rsid w:val="00F13CE6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082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styleId="Bezproreda">
    <w:name w:val="No Spacing"/>
    <w:uiPriority w:val="1"/>
    <w:qFormat/>
    <w:rsid w:val="002F7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styleId="Bezproreda">
    <w:name w:val="No Spacing"/>
    <w:uiPriority w:val="1"/>
    <w:qFormat/>
    <w:rsid w:val="002F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31C6-42D3-4258-A646-66707D15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racunovodstvo os str</cp:lastModifiedBy>
  <cp:revision>29</cp:revision>
  <cp:lastPrinted>2016-10-07T11:41:00Z</cp:lastPrinted>
  <dcterms:created xsi:type="dcterms:W3CDTF">2023-10-16T07:12:00Z</dcterms:created>
  <dcterms:modified xsi:type="dcterms:W3CDTF">2023-10-20T07:09:00Z</dcterms:modified>
</cp:coreProperties>
</file>