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632E" w14:textId="275F7B95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/>
          <w:i/>
          <w:color w:val="0070C0"/>
          <w:sz w:val="24"/>
          <w:szCs w:val="24"/>
          <w:lang w:eastAsia="en-US"/>
        </w:rPr>
      </w:pPr>
      <w:r w:rsidRPr="00273109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ACE3CAB" wp14:editId="44FA35C7">
            <wp:extent cx="428625" cy="314325"/>
            <wp:effectExtent l="0" t="0" r="9525" b="9525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109">
        <w:rPr>
          <w:rFonts w:asciiTheme="majorHAnsi" w:eastAsia="Calibri" w:hAnsiTheme="majorHAnsi" w:cs="Calibri"/>
          <w:b/>
          <w:color w:val="0070C0"/>
          <w:sz w:val="24"/>
          <w:szCs w:val="24"/>
          <w:lang w:eastAsia="en-US"/>
        </w:rPr>
        <w:t xml:space="preserve"> PROJEKT/ISTRAŽIVAČKI RAD – </w:t>
      </w:r>
      <w:r w:rsidRPr="00273109">
        <w:rPr>
          <w:rFonts w:asciiTheme="majorHAnsi" w:eastAsia="Calibri" w:hAnsiTheme="majorHAnsi" w:cs="Calibri"/>
          <w:b/>
          <w:i/>
          <w:color w:val="0070C0"/>
          <w:sz w:val="24"/>
          <w:szCs w:val="24"/>
          <w:lang w:eastAsia="en-US"/>
        </w:rPr>
        <w:t xml:space="preserve">PRIRODA </w:t>
      </w:r>
      <w:r w:rsidR="003A01F9">
        <w:rPr>
          <w:rFonts w:asciiTheme="majorHAnsi" w:eastAsia="Calibri" w:hAnsiTheme="majorHAnsi" w:cs="Calibri"/>
          <w:b/>
          <w:i/>
          <w:color w:val="0070C0"/>
          <w:sz w:val="24"/>
          <w:szCs w:val="24"/>
          <w:lang w:eastAsia="en-US"/>
        </w:rPr>
        <w:t>6</w:t>
      </w:r>
    </w:p>
    <w:p w14:paraId="152ABCDC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/>
          <w:iCs/>
          <w:color w:val="0070C0"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b/>
          <w:iCs/>
          <w:color w:val="0070C0"/>
          <w:sz w:val="24"/>
          <w:szCs w:val="24"/>
          <w:lang w:eastAsia="en-US"/>
        </w:rPr>
        <w:t>Ime i prezime: _______________________________________________________________</w:t>
      </w:r>
    </w:p>
    <w:p w14:paraId="49D4ED45" w14:textId="0CC32A5E" w:rsidR="00273109" w:rsidRPr="003A01F9" w:rsidRDefault="00273109" w:rsidP="00273109">
      <w:pPr>
        <w:rPr>
          <w:rFonts w:asciiTheme="majorHAnsi" w:hAnsiTheme="majorHAnsi"/>
          <w:b/>
          <w:color w:val="4F6228" w:themeColor="accent3" w:themeShade="80"/>
          <w:sz w:val="28"/>
          <w:szCs w:val="28"/>
          <w:u w:val="single"/>
        </w:rPr>
      </w:pPr>
      <w:r w:rsidRPr="003A01F9">
        <w:rPr>
          <w:rFonts w:asciiTheme="majorHAnsi" w:hAnsiTheme="majorHAnsi"/>
          <w:b/>
          <w:color w:val="4F6228" w:themeColor="accent3" w:themeShade="80"/>
          <w:sz w:val="28"/>
          <w:szCs w:val="28"/>
          <w:u w:val="single"/>
        </w:rPr>
        <w:t>Istraživački rad: Utjecaj temperature na klijanje graha</w:t>
      </w:r>
      <w:r w:rsidR="003A01F9">
        <w:rPr>
          <w:rFonts w:asciiTheme="majorHAnsi" w:hAnsiTheme="majorHAnsi"/>
          <w:b/>
          <w:color w:val="4F6228" w:themeColor="accent3" w:themeShade="80"/>
          <w:sz w:val="28"/>
          <w:szCs w:val="28"/>
          <w:u w:val="single"/>
        </w:rPr>
        <w:t xml:space="preserve"> (Ciklus u prirodi)</w:t>
      </w:r>
    </w:p>
    <w:p w14:paraId="7157BCFB" w14:textId="77777777" w:rsidR="00273109" w:rsidRDefault="00273109" w:rsidP="00273109">
      <w:pPr>
        <w:spacing w:line="360" w:lineRule="auto"/>
        <w:rPr>
          <w:rFonts w:asciiTheme="majorHAnsi" w:eastAsia="Calibri" w:hAnsiTheme="majorHAnsi" w:cs="Calibri"/>
          <w:b/>
          <w:bCs/>
          <w:sz w:val="24"/>
          <w:szCs w:val="24"/>
          <w:lang w:eastAsia="en-US"/>
        </w:rPr>
      </w:pPr>
    </w:p>
    <w:p w14:paraId="316BF5DB" w14:textId="5FE8576F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/>
          <w:bCs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b/>
          <w:bCs/>
          <w:sz w:val="24"/>
          <w:szCs w:val="24"/>
          <w:lang w:eastAsia="en-US"/>
        </w:rPr>
        <w:t xml:space="preserve">Rok za izvršenje zadatka je </w:t>
      </w:r>
      <w:r w:rsidR="00045CED">
        <w:rPr>
          <w:rFonts w:asciiTheme="majorHAnsi" w:eastAsia="Calibri" w:hAnsiTheme="majorHAnsi" w:cs="Calibri"/>
          <w:b/>
          <w:bCs/>
          <w:sz w:val="24"/>
          <w:szCs w:val="24"/>
          <w:lang w:eastAsia="en-US"/>
        </w:rPr>
        <w:t>15.11</w:t>
      </w:r>
      <w:bookmarkStart w:id="0" w:name="_GoBack"/>
      <w:bookmarkEnd w:id="0"/>
      <w:r w:rsidRPr="00273109">
        <w:rPr>
          <w:rFonts w:asciiTheme="majorHAnsi" w:eastAsia="Calibri" w:hAnsiTheme="majorHAnsi" w:cs="Calibri"/>
          <w:b/>
          <w:bCs/>
          <w:sz w:val="24"/>
          <w:szCs w:val="24"/>
          <w:lang w:eastAsia="en-US"/>
        </w:rPr>
        <w:t>.</w:t>
      </w:r>
    </w:p>
    <w:p w14:paraId="15C3B012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/>
          <w:iCs/>
          <w:color w:val="70AD47"/>
          <w:sz w:val="24"/>
          <w:szCs w:val="24"/>
          <w:lang w:eastAsia="en-US"/>
        </w:rPr>
      </w:pPr>
      <w:r w:rsidRPr="00F63D61">
        <w:rPr>
          <w:rFonts w:asciiTheme="majorHAnsi" w:eastAsia="Calibri" w:hAnsiTheme="majorHAnsi" w:cs="Calibri"/>
          <w:b/>
          <w:iCs/>
          <w:color w:val="F79646" w:themeColor="accent6"/>
          <w:sz w:val="24"/>
          <w:szCs w:val="24"/>
          <w:lang w:eastAsia="en-US"/>
        </w:rPr>
        <w:t>Kratke upute</w:t>
      </w:r>
      <w:r w:rsidRPr="00273109">
        <w:rPr>
          <w:rFonts w:asciiTheme="majorHAnsi" w:eastAsia="Calibri" w:hAnsiTheme="majorHAnsi" w:cs="Calibri"/>
          <w:b/>
          <w:iCs/>
          <w:color w:val="70AD47"/>
          <w:sz w:val="24"/>
          <w:szCs w:val="24"/>
          <w:lang w:eastAsia="en-US"/>
        </w:rPr>
        <w:t>:</w:t>
      </w:r>
    </w:p>
    <w:p w14:paraId="0F467065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Cs/>
          <w:iCs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bCs/>
          <w:iCs/>
          <w:sz w:val="24"/>
          <w:szCs w:val="24"/>
          <w:lang w:eastAsia="en-US"/>
        </w:rPr>
        <w:t xml:space="preserve">- prije početka rada prouči upute </w:t>
      </w:r>
    </w:p>
    <w:p w14:paraId="1C527B9B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Cs/>
          <w:iCs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bCs/>
          <w:iCs/>
          <w:sz w:val="24"/>
          <w:szCs w:val="24"/>
          <w:lang w:eastAsia="en-US"/>
        </w:rPr>
        <w:t>- provjeri raspolažeš li potrebnim priborom i materijalom</w:t>
      </w:r>
    </w:p>
    <w:p w14:paraId="235CA388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bCs/>
          <w:iCs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bCs/>
          <w:iCs/>
          <w:sz w:val="24"/>
          <w:szCs w:val="24"/>
          <w:lang w:eastAsia="en-US"/>
        </w:rPr>
        <w:t>- prouči sastavnice vrednovanja projekta</w:t>
      </w:r>
    </w:p>
    <w:p w14:paraId="33FA510E" w14:textId="1B83B4C3" w:rsidR="00273109" w:rsidRPr="00F63D61" w:rsidRDefault="00273109" w:rsidP="00273109">
      <w:pPr>
        <w:spacing w:line="360" w:lineRule="auto"/>
        <w:rPr>
          <w:rFonts w:asciiTheme="majorHAnsi" w:eastAsia="Calibri" w:hAnsiTheme="majorHAnsi" w:cs="Calibri"/>
          <w:b/>
          <w:color w:val="F79646" w:themeColor="accent6"/>
          <w:sz w:val="24"/>
          <w:szCs w:val="24"/>
          <w:lang w:eastAsia="en-US"/>
        </w:rPr>
      </w:pPr>
      <w:r w:rsidRPr="00F63D61">
        <w:rPr>
          <w:rFonts w:asciiTheme="majorHAnsi" w:eastAsia="Calibri" w:hAnsiTheme="majorHAnsi" w:cs="Calibri"/>
          <w:b/>
          <w:color w:val="F79646" w:themeColor="accent6"/>
          <w:sz w:val="24"/>
          <w:szCs w:val="24"/>
          <w:lang w:eastAsia="en-US"/>
        </w:rPr>
        <w:t>Neprihvatljivo učeničko ponašanje:</w:t>
      </w:r>
    </w:p>
    <w:p w14:paraId="250445DA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sz w:val="24"/>
          <w:szCs w:val="24"/>
          <w:lang w:eastAsia="en-US"/>
        </w:rPr>
        <w:t>- angažiranje druge osobe za izradu istraživanja u svoje ime</w:t>
      </w:r>
    </w:p>
    <w:p w14:paraId="2FF885C7" w14:textId="77777777" w:rsidR="00273109" w:rsidRPr="00273109" w:rsidRDefault="00273109" w:rsidP="00273109">
      <w:pPr>
        <w:spacing w:line="360" w:lineRule="auto"/>
        <w:rPr>
          <w:rFonts w:asciiTheme="majorHAnsi" w:eastAsia="Calibri" w:hAnsiTheme="majorHAnsi" w:cs="Calibri"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sz w:val="24"/>
          <w:szCs w:val="24"/>
          <w:lang w:eastAsia="en-US"/>
        </w:rPr>
        <w:t xml:space="preserve">- krivotvorenje ili izmišljanje podataka i informacija u radovima (opažanja, rezultate mjerenja i citiranje) </w:t>
      </w:r>
    </w:p>
    <w:p w14:paraId="3C0A7657" w14:textId="55E062C4" w:rsidR="00273109" w:rsidRDefault="00273109" w:rsidP="00273109">
      <w:pPr>
        <w:rPr>
          <w:rFonts w:asciiTheme="majorHAnsi" w:eastAsia="Calibri" w:hAnsiTheme="majorHAnsi" w:cs="Calibri"/>
          <w:sz w:val="24"/>
          <w:szCs w:val="24"/>
          <w:lang w:eastAsia="en-US"/>
        </w:rPr>
      </w:pPr>
      <w:r w:rsidRPr="00273109">
        <w:rPr>
          <w:rFonts w:asciiTheme="majorHAnsi" w:eastAsia="Calibri" w:hAnsiTheme="majorHAnsi" w:cs="Calibri"/>
          <w:sz w:val="24"/>
          <w:szCs w:val="24"/>
          <w:lang w:eastAsia="en-US"/>
        </w:rPr>
        <w:t>- plagiranje, odnosno prisvajanje radova drugih autora, uključujući i radove drugih učenika</w:t>
      </w:r>
    </w:p>
    <w:p w14:paraId="65BA703E" w14:textId="77777777" w:rsidR="00273109" w:rsidRDefault="00273109" w:rsidP="00273109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en-US"/>
        </w:rPr>
      </w:pPr>
    </w:p>
    <w:p w14:paraId="18C9644B" w14:textId="1C4A3405" w:rsidR="00273109" w:rsidRPr="00273109" w:rsidRDefault="00273109" w:rsidP="00273109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73109">
        <w:rPr>
          <w:rFonts w:ascii="Calibri" w:eastAsia="Calibri" w:hAnsi="Calibri" w:cs="Calibri"/>
          <w:b/>
          <w:bCs/>
          <w:sz w:val="24"/>
          <w:szCs w:val="24"/>
          <w:u w:val="single"/>
          <w:lang w:eastAsia="en-US"/>
        </w:rPr>
        <w:t>ZADATAK</w:t>
      </w:r>
      <w:r w:rsidRPr="00273109"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  <w:r w:rsidRPr="00273109">
        <w:rPr>
          <w:rFonts w:ascii="Calibri" w:eastAsia="Calibri" w:hAnsi="Calibri" w:cs="Calibri"/>
          <w:sz w:val="24"/>
          <w:szCs w:val="24"/>
          <w:lang w:eastAsia="en-US"/>
        </w:rPr>
        <w:t xml:space="preserve"> Napravi istraživački rad, oblikuj pretpostavku  i odgovori na pitanja, popuni tablicu i ukratko napiši izvješće o izvedenom projektu. Pravila prema kojima ćeš biti vrednovan/vrednovana u ovom radu nalaze se u Rubrici za vrednovanje. </w:t>
      </w:r>
    </w:p>
    <w:p w14:paraId="011954FC" w14:textId="2DB9275D" w:rsidR="00273109" w:rsidRPr="00273109" w:rsidRDefault="00273109" w:rsidP="00273109">
      <w:pPr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FF25FF">
        <w:rPr>
          <w:rFonts w:ascii="Calibri" w:eastAsia="Calibri" w:hAnsi="Calibri" w:cs="Calibri"/>
          <w:b/>
          <w:bCs/>
          <w:sz w:val="24"/>
          <w:szCs w:val="24"/>
          <w:lang w:eastAsia="en-US"/>
        </w:rPr>
        <w:t>Fotografiraj postupke rada</w:t>
      </w:r>
      <w:r w:rsidR="00FF25F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FF25FF" w:rsidRPr="0088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>i pokus svaka 2 dana.</w:t>
      </w:r>
      <w:r w:rsidR="00FF25F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273109">
        <w:rPr>
          <w:rFonts w:ascii="Calibri" w:eastAsia="Calibri" w:hAnsi="Calibri" w:cs="Calibri"/>
          <w:sz w:val="24"/>
          <w:szCs w:val="24"/>
          <w:lang w:eastAsia="en-US"/>
        </w:rPr>
        <w:t xml:space="preserve"> Ispunjeni listić i fotografije pošalji učiteljici u Teamse do zadanog roka.</w:t>
      </w:r>
    </w:p>
    <w:p w14:paraId="1C39CDA6" w14:textId="77777777" w:rsidR="00273109" w:rsidRPr="00273109" w:rsidRDefault="00273109" w:rsidP="00273109">
      <w:pPr>
        <w:rPr>
          <w:rFonts w:asciiTheme="majorHAnsi" w:hAnsiTheme="majorHAnsi"/>
          <w:b/>
          <w:color w:val="9BBB59" w:themeColor="accent3"/>
          <w:sz w:val="24"/>
          <w:szCs w:val="24"/>
        </w:rPr>
      </w:pPr>
    </w:p>
    <w:p w14:paraId="62458E45" w14:textId="77777777" w:rsidR="005A0064" w:rsidRPr="00273109" w:rsidRDefault="005A0064" w:rsidP="00273109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EC0904" w:rsidRPr="00273109" w14:paraId="22CF5F46" w14:textId="77777777" w:rsidTr="00EC0904">
        <w:tc>
          <w:tcPr>
            <w:tcW w:w="9350" w:type="dxa"/>
          </w:tcPr>
          <w:p w14:paraId="0E0F6E7C" w14:textId="62C070FE" w:rsidR="00EC0904" w:rsidRPr="00273109" w:rsidRDefault="00EC0904" w:rsidP="00273109">
            <w:pPr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92D050"/>
                <w:sz w:val="24"/>
                <w:szCs w:val="24"/>
              </w:rPr>
              <w:t xml:space="preserve"> </w:t>
            </w:r>
          </w:p>
          <w:p w14:paraId="378BA1D6" w14:textId="77777777" w:rsidR="009E1B21" w:rsidRPr="00273109" w:rsidRDefault="009E1B21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>1. Promatraj u prirodi.</w:t>
            </w:r>
          </w:p>
          <w:p w14:paraId="5A656FC6" w14:textId="26BA65E6" w:rsidR="00EC0904" w:rsidRDefault="00DC1206" w:rsidP="00273109">
            <w:pPr>
              <w:pStyle w:val="Bezproreda"/>
              <w:spacing w:line="360" w:lineRule="auto"/>
              <w:rPr>
                <w:rFonts w:asciiTheme="majorHAnsi" w:hAnsiTheme="majorHAnsi"/>
                <w:iCs/>
                <w:sz w:val="24"/>
                <w:szCs w:val="24"/>
                <w:lang w:val="hr-HR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Uzmi jabuku i pres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i</w:t>
            </w: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jeci j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e</w:t>
            </w: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 xml:space="preserve"> napola. Opiši što vidiš. Što predstavljaju smeđe koštice u sredini jabuke?</w:t>
            </w:r>
          </w:p>
          <w:p w14:paraId="57E3DFDA" w14:textId="0F175FCC" w:rsidR="00273109" w:rsidRPr="00273109" w:rsidRDefault="00273109" w:rsidP="00273109">
            <w:pPr>
              <w:pStyle w:val="Bezproreda"/>
              <w:spacing w:line="360" w:lineRule="auto"/>
              <w:rPr>
                <w:rFonts w:asciiTheme="majorHAnsi" w:hAnsiTheme="majorHAnsi"/>
                <w:iCs/>
                <w:sz w:val="24"/>
                <w:szCs w:val="24"/>
                <w:lang w:val="hr-HR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________________________________________________________________________________________________________________________________________________________</w:t>
            </w:r>
          </w:p>
          <w:p w14:paraId="3130BBA4" w14:textId="77777777" w:rsidR="009E1B21" w:rsidRPr="00273109" w:rsidRDefault="009E1B21" w:rsidP="00273109">
            <w:pPr>
              <w:pStyle w:val="Bezproreda"/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14:paraId="5B64B995" w14:textId="77777777" w:rsidR="005B1E50" w:rsidRPr="00273109" w:rsidRDefault="005B1E50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lastRenderedPageBreak/>
              <w:t>2. Prisjeti se što već znaš o uočenoj pojavi.</w:t>
            </w:r>
          </w:p>
          <w:p w14:paraId="16E15A77" w14:textId="77777777" w:rsidR="00CF55EF" w:rsidRPr="00273109" w:rsidRDefault="00357C8B" w:rsidP="00273109">
            <w:pPr>
              <w:pStyle w:val="Bezproreda"/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Mlada biljka klije iz sjemenke. Čimbenici na staništu koji utječu na klijanje </w:t>
            </w:r>
            <w:r w:rsidR="00CF55EF" w:rsidRPr="00273109">
              <w:rPr>
                <w:rFonts w:asciiTheme="majorHAnsi" w:hAnsiTheme="majorHAnsi"/>
                <w:sz w:val="24"/>
                <w:szCs w:val="24"/>
                <w:lang w:val="hr-HR"/>
              </w:rPr>
              <w:t>je</w:t>
            </w:r>
            <w:r w:rsidRPr="00273109">
              <w:rPr>
                <w:rFonts w:asciiTheme="majorHAnsi" w:hAnsiTheme="majorHAnsi"/>
                <w:sz w:val="24"/>
                <w:szCs w:val="24"/>
                <w:lang w:val="hr-HR"/>
              </w:rPr>
              <w:t>su</w:t>
            </w:r>
            <w:r w:rsidR="00CF55EF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sljedeći</w:t>
            </w:r>
            <w:r w:rsidRPr="00273109">
              <w:rPr>
                <w:rFonts w:asciiTheme="majorHAnsi" w:hAnsiTheme="majorHAnsi"/>
                <w:sz w:val="24"/>
                <w:szCs w:val="24"/>
                <w:lang w:val="hr-HR"/>
              </w:rPr>
              <w:t>: temperatura, količina vode koju sjemenke dobivaju, ali i pH-vrijednost</w:t>
            </w:r>
            <w:r w:rsidR="006150E7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. </w:t>
            </w:r>
          </w:p>
          <w:p w14:paraId="5F69081D" w14:textId="36CD760E" w:rsidR="00357C8B" w:rsidRPr="00273109" w:rsidRDefault="006150E7" w:rsidP="00273109">
            <w:pPr>
              <w:pStyle w:val="Bezproreda"/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273109">
              <w:rPr>
                <w:rFonts w:asciiTheme="majorHAnsi" w:hAnsiTheme="majorHAnsi"/>
                <w:sz w:val="24"/>
                <w:szCs w:val="24"/>
                <w:lang w:val="hr-HR"/>
              </w:rPr>
              <w:t>pH-vrijednost jest vrijednost kiselosti</w:t>
            </w:r>
            <w:r w:rsidR="00CF55EF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ili</w:t>
            </w:r>
            <w:r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</w:t>
            </w:r>
            <w:r w:rsidR="00273109">
              <w:rPr>
                <w:rFonts w:asciiTheme="majorHAnsi" w:hAnsiTheme="majorHAnsi"/>
                <w:sz w:val="24"/>
                <w:szCs w:val="24"/>
                <w:lang w:val="hr-HR"/>
              </w:rPr>
              <w:t>lužnatosti</w:t>
            </w:r>
            <w:r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vodenih otopina. </w:t>
            </w:r>
            <w:r w:rsidR="00357C8B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Za klijanje sjemenki nekih biljaka povoljni su neutralni uvjeti na staništu (pH = 7), za neke kiseli uvjeti (pH = 1 – </w:t>
            </w:r>
            <w:r w:rsidR="00091E4D" w:rsidRPr="00273109">
              <w:rPr>
                <w:rFonts w:asciiTheme="majorHAnsi" w:hAnsiTheme="majorHAnsi"/>
                <w:sz w:val="24"/>
                <w:szCs w:val="24"/>
                <w:lang w:val="hr-HR"/>
              </w:rPr>
              <w:t>6</w:t>
            </w:r>
            <w:r w:rsidR="00357C8B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), a za neke </w:t>
            </w:r>
            <w:r w:rsid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lužnati </w:t>
            </w:r>
            <w:r w:rsidR="00CF55EF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uvjeti </w:t>
            </w:r>
            <w:r w:rsidR="00357C8B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(pH = </w:t>
            </w:r>
            <w:r w:rsidR="00091E4D" w:rsidRPr="00273109">
              <w:rPr>
                <w:rFonts w:asciiTheme="majorHAnsi" w:hAnsiTheme="majorHAnsi"/>
                <w:sz w:val="24"/>
                <w:szCs w:val="24"/>
                <w:lang w:val="hr-HR"/>
              </w:rPr>
              <w:t>8</w:t>
            </w:r>
            <w:r w:rsidR="00357C8B" w:rsidRPr="0027310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– 14). Nakon klijanja biljke nastavljaju svoj rast i razvoj.</w:t>
            </w:r>
          </w:p>
          <w:p w14:paraId="7D21ADB5" w14:textId="77777777" w:rsidR="00273109" w:rsidRDefault="00273109" w:rsidP="0027310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004BC901" w14:textId="766AE009" w:rsidR="00273109" w:rsidRPr="00273109" w:rsidRDefault="00273109" w:rsidP="0027310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27310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PAZI: Pretpostavka ili hipoteza je pretpostavljeni odgovor na istraživačko pitanje. Istraživačko pitanje ima oblik pitanja, a hipoteza oblik tvrdnje. Pretpostavku ili hipotezu postavljaš prije izvođenja istraživačkog rada. Zabilježi svoju hipotezu.</w:t>
            </w:r>
          </w:p>
          <w:p w14:paraId="04A6CD87" w14:textId="77777777" w:rsidR="00D27902" w:rsidRPr="00273109" w:rsidRDefault="00D27902" w:rsidP="00273109">
            <w:pPr>
              <w:pStyle w:val="Bezproreda"/>
              <w:spacing w:line="360" w:lineRule="auto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14:paraId="4319D4E2" w14:textId="66368A08" w:rsidR="0088565F" w:rsidRPr="00273109" w:rsidRDefault="0088565F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>3. Istraživačko pitanje.</w:t>
            </w:r>
            <w:r w:rsidR="00D66462" w:rsidRPr="0027310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39CCF77" w14:textId="477FF392" w:rsidR="0088565F" w:rsidRPr="00273109" w:rsidRDefault="00D27902" w:rsidP="00273109">
            <w:pPr>
              <w:pStyle w:val="Bezproreda"/>
              <w:spacing w:after="240" w:line="360" w:lineRule="auto"/>
              <w:rPr>
                <w:rFonts w:asciiTheme="majorHAnsi" w:hAnsiTheme="majorHAnsi"/>
                <w:iCs/>
                <w:sz w:val="24"/>
                <w:szCs w:val="24"/>
                <w:lang w:val="hr-HR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Kako temperatura utječe na klijanje sjemenke graha?</w:t>
            </w:r>
          </w:p>
          <w:p w14:paraId="59EFA025" w14:textId="6F43B354" w:rsidR="004A004B" w:rsidRPr="00273109" w:rsidRDefault="004A004B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 xml:space="preserve">4. </w:t>
            </w:r>
            <w:r w:rsidR="00053285"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>Pretpostavka.</w:t>
            </w:r>
          </w:p>
          <w:p w14:paraId="58DF9E28" w14:textId="033A1F73" w:rsidR="004A004B" w:rsidRPr="00273109" w:rsidRDefault="00AB288D" w:rsidP="00273109">
            <w:pPr>
              <w:pStyle w:val="Bezproreda"/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  <w:lang w:val="hr-HR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 xml:space="preserve">Samostalno pretpostavi </w:t>
            </w:r>
            <w:r w:rsidR="00D27902"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koji raspon temperature treba biti zadovoljen</w:t>
            </w: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 xml:space="preserve"> da bi sjemenka graha proklijala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.</w:t>
            </w:r>
          </w:p>
          <w:p w14:paraId="31FBE32C" w14:textId="7503D576" w:rsidR="00AB288D" w:rsidRPr="00273109" w:rsidRDefault="00605C5D" w:rsidP="00273109">
            <w:pPr>
              <w:pStyle w:val="Bezproreda"/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  <w:lang w:val="hr-HR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>temperatura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 xml:space="preserve"> zraka</w:t>
            </w: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 xml:space="preserve">: od _______ </w:t>
            </w:r>
            <w:r w:rsidRPr="00273109">
              <w:rPr>
                <w:rFonts w:asciiTheme="majorHAnsi" w:hAnsiTheme="majorHAnsi"/>
                <w:sz w:val="24"/>
                <w:szCs w:val="24"/>
                <w:shd w:val="clear" w:color="auto" w:fill="FFFFFF"/>
                <w:lang w:val="hr-HR"/>
              </w:rPr>
              <w:t xml:space="preserve">°C do </w:t>
            </w:r>
            <w:r w:rsidRPr="00273109">
              <w:rPr>
                <w:rFonts w:asciiTheme="majorHAnsi" w:hAnsiTheme="majorHAnsi"/>
                <w:iCs/>
                <w:sz w:val="24"/>
                <w:szCs w:val="24"/>
                <w:lang w:val="hr-HR"/>
              </w:rPr>
              <w:t xml:space="preserve"> _______ </w:t>
            </w:r>
            <w:r w:rsidRPr="00273109">
              <w:rPr>
                <w:rFonts w:asciiTheme="majorHAnsi" w:hAnsiTheme="majorHAnsi"/>
                <w:sz w:val="24"/>
                <w:szCs w:val="24"/>
                <w:shd w:val="clear" w:color="auto" w:fill="FFFFFF"/>
                <w:lang w:val="hr-HR"/>
              </w:rPr>
              <w:t xml:space="preserve">°C </w:t>
            </w:r>
          </w:p>
          <w:p w14:paraId="6ED97A24" w14:textId="77777777" w:rsidR="001751BB" w:rsidRPr="00273109" w:rsidRDefault="001751BB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</w:p>
          <w:p w14:paraId="6A178FD3" w14:textId="1074E09C" w:rsidR="004A004B" w:rsidRPr="00273109" w:rsidRDefault="004A004B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>5. Planiraj i provedi istraživanje.</w:t>
            </w:r>
          </w:p>
          <w:p w14:paraId="1173DFB5" w14:textId="15A4C7F6" w:rsidR="00DC1206" w:rsidRPr="00273109" w:rsidRDefault="00DC1206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Da bi 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</w:rPr>
              <w:t>dokazao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događaju li se ikakve promjene </w:t>
            </w:r>
            <w:r w:rsidR="00605C5D" w:rsidRPr="00273109">
              <w:rPr>
                <w:rFonts w:asciiTheme="majorHAnsi" w:hAnsiTheme="majorHAnsi"/>
                <w:iCs/>
                <w:sz w:val="24"/>
                <w:szCs w:val="24"/>
              </w:rPr>
              <w:t>na sjemenkama graha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, trebaš čekati 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trinaest </w:t>
            </w:r>
            <w:r w:rsidR="00605C5D" w:rsidRPr="00273109">
              <w:rPr>
                <w:rFonts w:asciiTheme="majorHAnsi" w:hAnsiTheme="majorHAnsi"/>
                <w:iCs/>
                <w:sz w:val="24"/>
                <w:szCs w:val="24"/>
              </w:rPr>
              <w:t>dana.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</w:p>
          <w:p w14:paraId="443BC9B3" w14:textId="3FF99562" w:rsidR="004A004B" w:rsidRPr="00273109" w:rsidRDefault="004A004B" w:rsidP="00273109">
            <w:pPr>
              <w:spacing w:line="360" w:lineRule="auto"/>
              <w:rPr>
                <w:rFonts w:asciiTheme="majorHAnsi" w:hAnsiTheme="majorHAnsi"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color w:val="4F81BD" w:themeColor="accent1"/>
                <w:sz w:val="24"/>
                <w:szCs w:val="24"/>
              </w:rPr>
              <w:t>1. Pripremi potreban pribor i materijal.</w:t>
            </w:r>
          </w:p>
          <w:p w14:paraId="44B5A37B" w14:textId="47F2A06E" w:rsidR="004A004B" w:rsidRPr="00273109" w:rsidRDefault="00F354AD" w:rsidP="00273109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čaša </w:t>
            </w:r>
            <w:r w:rsidR="007B0E04" w:rsidRPr="00273109">
              <w:rPr>
                <w:rFonts w:asciiTheme="majorHAnsi" w:hAnsiTheme="majorHAnsi"/>
                <w:iCs/>
                <w:sz w:val="24"/>
                <w:szCs w:val="24"/>
              </w:rPr>
              <w:t>(200 mL)</w:t>
            </w:r>
          </w:p>
          <w:p w14:paraId="42A0AF2C" w14:textId="0077E17A" w:rsidR="004A004B" w:rsidRPr="00273109" w:rsidRDefault="00F354AD" w:rsidP="00273109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termometar</w:t>
            </w:r>
          </w:p>
          <w:p w14:paraId="296CFE02" w14:textId="265FFCCA" w:rsidR="004A004B" w:rsidRPr="00273109" w:rsidRDefault="007B0E04" w:rsidP="00273109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5 sjemenki graha</w:t>
            </w:r>
          </w:p>
          <w:p w14:paraId="6688986E" w14:textId="573348BE" w:rsidR="00F354AD" w:rsidRPr="00273109" w:rsidRDefault="001525B9" w:rsidP="00273109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lastRenderedPageBreak/>
              <w:t>v</w:t>
            </w:r>
            <w:r w:rsidR="00F354AD" w:rsidRPr="00273109">
              <w:rPr>
                <w:rFonts w:asciiTheme="majorHAnsi" w:hAnsiTheme="majorHAnsi"/>
                <w:iCs/>
                <w:sz w:val="24"/>
                <w:szCs w:val="24"/>
              </w:rPr>
              <w:t>od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ovodna voda</w:t>
            </w:r>
          </w:p>
          <w:p w14:paraId="799495BC" w14:textId="43261872" w:rsidR="00F354AD" w:rsidRPr="00273109" w:rsidRDefault="00F354AD" w:rsidP="00273109">
            <w:pPr>
              <w:pStyle w:val="Odlomakpopisa"/>
              <w:numPr>
                <w:ilvl w:val="0"/>
                <w:numId w:val="4"/>
              </w:num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kuhinjski ubrus</w:t>
            </w:r>
            <w:r w:rsidR="00FF25FF">
              <w:rPr>
                <w:rFonts w:asciiTheme="majorHAnsi" w:hAnsiTheme="majorHAnsi"/>
                <w:iCs/>
                <w:sz w:val="24"/>
                <w:szCs w:val="24"/>
              </w:rPr>
              <w:t xml:space="preserve"> ili kozmetička vata</w:t>
            </w:r>
          </w:p>
          <w:p w14:paraId="35FF9400" w14:textId="1A397C04" w:rsidR="00F354AD" w:rsidRPr="00273109" w:rsidRDefault="00F354AD" w:rsidP="00273109">
            <w:pPr>
              <w:spacing w:after="160" w:line="360" w:lineRule="auto"/>
              <w:rPr>
                <w:rFonts w:asciiTheme="majorHAnsi" w:hAnsiTheme="majorHAnsi"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color w:val="4F81BD" w:themeColor="accent1"/>
                <w:sz w:val="24"/>
                <w:szCs w:val="24"/>
              </w:rPr>
              <w:t>2. Provedi istraživanje.</w:t>
            </w:r>
          </w:p>
          <w:p w14:paraId="6D51EA40" w14:textId="420B7C17" w:rsidR="00C36EA3" w:rsidRPr="00273109" w:rsidRDefault="00C36EA3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Stavi komad smotanog</w:t>
            </w:r>
            <w:r w:rsidR="00240444" w:rsidRPr="00273109">
              <w:rPr>
                <w:rFonts w:asciiTheme="majorHAnsi" w:hAnsiTheme="majorHAnsi"/>
                <w:iCs/>
                <w:sz w:val="24"/>
                <w:szCs w:val="24"/>
              </w:rPr>
              <w:t>a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 xml:space="preserve">i namočenog 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ubrusa 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 xml:space="preserve">ili kozmetičke vate 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na dno čaše. Stavi </w:t>
            </w:r>
            <w:r w:rsidR="007B0E04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5 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 xml:space="preserve">zdravih </w:t>
            </w:r>
            <w:r w:rsidR="007B0E04" w:rsidRPr="00273109">
              <w:rPr>
                <w:rFonts w:asciiTheme="majorHAnsi" w:hAnsiTheme="majorHAnsi"/>
                <w:iCs/>
                <w:sz w:val="24"/>
                <w:szCs w:val="24"/>
              </w:rPr>
              <w:t>sjemenki graha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u čašu 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>na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ubrus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>/vatu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. 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>Zatim u laboratorijsku čašu ili menzuru u</w:t>
            </w:r>
            <w:r w:rsidR="00040892" w:rsidRPr="00273109">
              <w:rPr>
                <w:rFonts w:asciiTheme="majorHAnsi" w:hAnsiTheme="majorHAnsi"/>
                <w:iCs/>
                <w:sz w:val="24"/>
                <w:szCs w:val="24"/>
              </w:rPr>
              <w:t>lij 20 mL vode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 xml:space="preserve">. Tih 20 mL vode ulij u čašu sa sjemenkama graha. </w:t>
            </w:r>
            <w:r w:rsidR="00FF25FF">
              <w:rPr>
                <w:rFonts w:asciiTheme="majorHAnsi" w:hAnsiTheme="majorHAnsi"/>
                <w:iCs/>
                <w:sz w:val="24"/>
                <w:szCs w:val="24"/>
              </w:rPr>
              <w:t xml:space="preserve">Čašu sa sjemenkama graha stavi na mjesto gdje će moći ostati 13 dana (ne ju seliti na drugo mjesto). 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Izmjeri termometr</w:t>
            </w:r>
            <w:r w:rsidR="00240444" w:rsidRPr="00273109">
              <w:rPr>
                <w:rFonts w:asciiTheme="majorHAnsi" w:hAnsiTheme="majorHAnsi"/>
                <w:iCs/>
                <w:sz w:val="24"/>
                <w:szCs w:val="24"/>
              </w:rPr>
              <w:t>om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temperaturu zraka u prostoriji u kojoj izvodiš istraživački rad.</w:t>
            </w:r>
            <w:r w:rsidR="001D4740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Zapiši sve očitane vrijednosti u priloženu tablicu (1. dan).</w:t>
            </w:r>
          </w:p>
          <w:p w14:paraId="4F11F541" w14:textId="709427C1" w:rsidR="00C36EA3" w:rsidRPr="00273109" w:rsidRDefault="00C36EA3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Svaka 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 xml:space="preserve">ćeš 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dva dana</w:t>
            </w:r>
            <w:r w:rsidR="00FF25FF">
              <w:rPr>
                <w:rFonts w:asciiTheme="majorHAnsi" w:hAnsiTheme="majorHAnsi"/>
                <w:iCs/>
                <w:sz w:val="24"/>
                <w:szCs w:val="24"/>
              </w:rPr>
              <w:t xml:space="preserve"> u približno isto vrijeme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>,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tijekom </w:t>
            </w:r>
            <w:r w:rsidR="00FF25FF">
              <w:rPr>
                <w:rFonts w:asciiTheme="majorHAnsi" w:hAnsiTheme="majorHAnsi"/>
                <w:iCs/>
                <w:sz w:val="24"/>
                <w:szCs w:val="24"/>
              </w:rPr>
              <w:t>13</w:t>
            </w:r>
            <w:r w:rsidR="00240444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dana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 xml:space="preserve">, 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="004654AC" w:rsidRPr="00273109">
              <w:rPr>
                <w:rFonts w:asciiTheme="majorHAnsi" w:hAnsiTheme="majorHAnsi"/>
                <w:iCs/>
                <w:sz w:val="24"/>
                <w:szCs w:val="24"/>
              </w:rPr>
              <w:t>očita</w:t>
            </w:r>
            <w:r w:rsidR="00040892">
              <w:rPr>
                <w:rFonts w:asciiTheme="majorHAnsi" w:hAnsiTheme="majorHAnsi"/>
                <w:iCs/>
                <w:sz w:val="24"/>
                <w:szCs w:val="24"/>
              </w:rPr>
              <w:t>ti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količinu vode </w:t>
            </w:r>
            <w:r w:rsidR="004654AC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u čaši te temperaturu zraka. </w:t>
            </w:r>
            <w:r w:rsidR="00240444" w:rsidRPr="00273109">
              <w:rPr>
                <w:rFonts w:asciiTheme="majorHAnsi" w:hAnsiTheme="majorHAnsi"/>
                <w:iCs/>
                <w:sz w:val="24"/>
                <w:szCs w:val="24"/>
              </w:rPr>
              <w:t>Zapisuj p</w:t>
            </w:r>
            <w:r w:rsidR="004654AC" w:rsidRPr="00273109">
              <w:rPr>
                <w:rFonts w:asciiTheme="majorHAnsi" w:hAnsiTheme="majorHAnsi"/>
                <w:iCs/>
                <w:sz w:val="24"/>
                <w:szCs w:val="24"/>
              </w:rPr>
              <w:t>odatke u tablicu.</w:t>
            </w:r>
          </w:p>
          <w:p w14:paraId="2B41E421" w14:textId="4DA45AF7" w:rsidR="001D4740" w:rsidRDefault="00240444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Ako </w:t>
            </w:r>
            <w:r w:rsidR="001D4740" w:rsidRPr="00273109">
              <w:rPr>
                <w:rFonts w:asciiTheme="majorHAnsi" w:hAnsiTheme="majorHAnsi"/>
                <w:iCs/>
                <w:sz w:val="24"/>
                <w:szCs w:val="24"/>
              </w:rPr>
              <w:t>sjemenka proklija, taj dan u tablici oboj</w:t>
            </w: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i</w:t>
            </w:r>
            <w:r w:rsidR="001D4740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="007B0E04" w:rsidRPr="00273109">
              <w:rPr>
                <w:rFonts w:asciiTheme="majorHAnsi" w:hAnsiTheme="majorHAnsi"/>
                <w:iCs/>
                <w:sz w:val="24"/>
                <w:szCs w:val="24"/>
              </w:rPr>
              <w:t>nekom</w:t>
            </w:r>
            <w:r w:rsidR="001D4740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bojom</w:t>
            </w:r>
            <w:r w:rsidR="007B0E04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po 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</w:rPr>
              <w:t>izboru</w:t>
            </w:r>
            <w:r w:rsidR="001D4740" w:rsidRPr="00273109">
              <w:rPr>
                <w:rFonts w:asciiTheme="majorHAnsi" w:hAnsiTheme="majorHAnsi"/>
                <w:iCs/>
                <w:sz w:val="24"/>
                <w:szCs w:val="24"/>
              </w:rPr>
              <w:t>.</w:t>
            </w:r>
          </w:p>
          <w:p w14:paraId="42879C14" w14:textId="0796D229" w:rsidR="00FF25FF" w:rsidRDefault="00FF25FF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Mjesto na kojem je ostavljena čaša sa sjemenkama: ____________________________ </w:t>
            </w:r>
          </w:p>
          <w:p w14:paraId="40092D4F" w14:textId="7FEB2862" w:rsidR="00FF25FF" w:rsidRPr="00273109" w:rsidRDefault="00FF25FF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Tablica za unos podataka: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575"/>
              <w:gridCol w:w="992"/>
              <w:gridCol w:w="992"/>
              <w:gridCol w:w="993"/>
              <w:gridCol w:w="992"/>
              <w:gridCol w:w="993"/>
              <w:gridCol w:w="992"/>
              <w:gridCol w:w="993"/>
            </w:tblGrid>
            <w:tr w:rsidR="00FF25FF" w:rsidRPr="00273109" w14:paraId="37E9CDD5" w14:textId="212DD005" w:rsidTr="00FF25FF">
              <w:tc>
                <w:tcPr>
                  <w:tcW w:w="8522" w:type="dxa"/>
                  <w:gridSpan w:val="8"/>
                </w:tcPr>
                <w:p w14:paraId="77CEFA62" w14:textId="3B6EE54E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iCs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iCs/>
                      <w:sz w:val="24"/>
                      <w:szCs w:val="24"/>
                      <w:lang w:val="hr-HR"/>
                    </w:rPr>
                    <w:t>klijanje sjemenke graha</w:t>
                  </w:r>
                </w:p>
              </w:tc>
            </w:tr>
            <w:tr w:rsidR="00FF25FF" w:rsidRPr="00273109" w14:paraId="3FA4658A" w14:textId="000209FD" w:rsidTr="00FF25FF">
              <w:tc>
                <w:tcPr>
                  <w:tcW w:w="1575" w:type="dxa"/>
                </w:tcPr>
                <w:p w14:paraId="1F8A3FA5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15B85990" w14:textId="26C02056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1. dan</w:t>
                  </w:r>
                </w:p>
              </w:tc>
              <w:tc>
                <w:tcPr>
                  <w:tcW w:w="992" w:type="dxa"/>
                </w:tcPr>
                <w:p w14:paraId="5C509AC4" w14:textId="1A67EB28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3. dan</w:t>
                  </w:r>
                </w:p>
              </w:tc>
              <w:tc>
                <w:tcPr>
                  <w:tcW w:w="993" w:type="dxa"/>
                </w:tcPr>
                <w:p w14:paraId="1B4E268D" w14:textId="5359C47B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5. dan</w:t>
                  </w:r>
                </w:p>
              </w:tc>
              <w:tc>
                <w:tcPr>
                  <w:tcW w:w="992" w:type="dxa"/>
                </w:tcPr>
                <w:p w14:paraId="20299E6E" w14:textId="4D4955BE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7. dan</w:t>
                  </w:r>
                </w:p>
              </w:tc>
              <w:tc>
                <w:tcPr>
                  <w:tcW w:w="993" w:type="dxa"/>
                </w:tcPr>
                <w:p w14:paraId="77AFA611" w14:textId="112ADE1F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9. dan</w:t>
                  </w:r>
                </w:p>
              </w:tc>
              <w:tc>
                <w:tcPr>
                  <w:tcW w:w="992" w:type="dxa"/>
                </w:tcPr>
                <w:p w14:paraId="2882DEA7" w14:textId="6F125B8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11. dan</w:t>
                  </w:r>
                </w:p>
              </w:tc>
              <w:tc>
                <w:tcPr>
                  <w:tcW w:w="993" w:type="dxa"/>
                </w:tcPr>
                <w:p w14:paraId="7299B800" w14:textId="1785A964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13. dan</w:t>
                  </w:r>
                </w:p>
              </w:tc>
            </w:tr>
            <w:tr w:rsidR="00FF25FF" w:rsidRPr="00273109" w14:paraId="7E296992" w14:textId="37D44F9B" w:rsidTr="00FF25FF">
              <w:tc>
                <w:tcPr>
                  <w:tcW w:w="1575" w:type="dxa"/>
                </w:tcPr>
                <w:p w14:paraId="615924B6" w14:textId="3E755E01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 w:rsidRPr="00273109"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 xml:space="preserve">temperatura zraka (u </w:t>
                  </w:r>
                  <w:r w:rsidRPr="00273109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  <w:lang w:val="hr-HR"/>
                    </w:rPr>
                    <w:t>°C)</w:t>
                  </w:r>
                </w:p>
              </w:tc>
              <w:tc>
                <w:tcPr>
                  <w:tcW w:w="992" w:type="dxa"/>
                </w:tcPr>
                <w:p w14:paraId="33E2523A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0C795B6E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26B55511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158D394E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65DC2DCA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4AD59106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45D5255D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FF25FF" w:rsidRPr="00273109" w14:paraId="6CFFB219" w14:textId="56E2F1B5" w:rsidTr="00FF25FF">
              <w:tc>
                <w:tcPr>
                  <w:tcW w:w="1575" w:type="dxa"/>
                </w:tcPr>
                <w:p w14:paraId="0D5875E9" w14:textId="53574EA6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  <w:t>količina vode (u mL)</w:t>
                  </w:r>
                </w:p>
              </w:tc>
              <w:tc>
                <w:tcPr>
                  <w:tcW w:w="992" w:type="dxa"/>
                </w:tcPr>
                <w:p w14:paraId="15B0172E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1F7607A5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0E1006CF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17E1D9B7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4E6A02E4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53FDD49F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93" w:type="dxa"/>
                </w:tcPr>
                <w:p w14:paraId="4BD2B1E6" w14:textId="77777777" w:rsidR="00FF25FF" w:rsidRPr="00273109" w:rsidRDefault="00FF25FF" w:rsidP="00273109">
                  <w:pPr>
                    <w:pStyle w:val="Bezproreda"/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6BA0A491" w14:textId="5F815D52" w:rsidR="001D4740" w:rsidRPr="00273109" w:rsidRDefault="001D4740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</w:p>
          <w:p w14:paraId="0412007E" w14:textId="77777777" w:rsidR="00167161" w:rsidRPr="00273109" w:rsidRDefault="00167161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>6. Analiziraj rezultate.</w:t>
            </w:r>
          </w:p>
          <w:p w14:paraId="41A98152" w14:textId="06876F18" w:rsidR="00167161" w:rsidRPr="00273109" w:rsidRDefault="00BD5958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>Odgovori na pitanja.</w:t>
            </w:r>
          </w:p>
          <w:p w14:paraId="353AE9C0" w14:textId="4004869D" w:rsidR="001D4740" w:rsidRPr="00273109" w:rsidRDefault="00167161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a) 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</w:rPr>
              <w:t>Jesu li sjemenke graha proklijale</w:t>
            </w:r>
            <w:r w:rsidR="00072F66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? 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Ako 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</w:rPr>
              <w:t>su proklijale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, koliko 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je 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</w:rPr>
              <w:t>sjemenki</w:t>
            </w:r>
            <w:r w:rsidR="00AA68E2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proklijalo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 i jesu li sve </w:t>
            </w:r>
            <w:r w:rsidR="00CF55EF" w:rsidRPr="00273109">
              <w:rPr>
                <w:rFonts w:asciiTheme="majorHAnsi" w:hAnsiTheme="majorHAnsi"/>
                <w:iCs/>
                <w:sz w:val="24"/>
                <w:szCs w:val="24"/>
              </w:rPr>
              <w:t xml:space="preserve">sjemenke </w:t>
            </w:r>
            <w:r w:rsidR="007401F9" w:rsidRPr="00273109">
              <w:rPr>
                <w:rFonts w:asciiTheme="majorHAnsi" w:hAnsiTheme="majorHAnsi"/>
                <w:iCs/>
                <w:sz w:val="24"/>
                <w:szCs w:val="24"/>
              </w:rPr>
              <w:t>proklijale isti dan?</w:t>
            </w:r>
          </w:p>
          <w:p w14:paraId="2C8205B7" w14:textId="1514E17F" w:rsidR="007401F9" w:rsidRPr="00273109" w:rsidRDefault="007401F9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iCs/>
                <w:sz w:val="24"/>
                <w:szCs w:val="24"/>
              </w:rPr>
              <w:lastRenderedPageBreak/>
              <w:t>____________________________________________________________________</w:t>
            </w:r>
            <w:r w:rsidR="00273109">
              <w:rPr>
                <w:rFonts w:asciiTheme="majorHAnsi" w:hAnsiTheme="majorHAnsi"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14:paraId="1004B99E" w14:textId="2A384299" w:rsidR="00072F66" w:rsidRPr="00273109" w:rsidRDefault="00072F66" w:rsidP="0027310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c) Ako neke</w:t>
            </w:r>
            <w:r w:rsidR="007401F9" w:rsidRPr="00273109">
              <w:rPr>
                <w:rFonts w:asciiTheme="majorHAnsi" w:hAnsiTheme="majorHAnsi"/>
                <w:sz w:val="24"/>
                <w:szCs w:val="24"/>
              </w:rPr>
              <w:t xml:space="preserve"> ili sve</w:t>
            </w:r>
            <w:r w:rsidRPr="00273109">
              <w:rPr>
                <w:rFonts w:asciiTheme="majorHAnsi" w:hAnsiTheme="majorHAnsi"/>
                <w:sz w:val="24"/>
                <w:szCs w:val="24"/>
              </w:rPr>
              <w:t xml:space="preserve"> sjemenke nisu proklijale, znači li to da im temperatura</w:t>
            </w:r>
            <w:r w:rsidR="007401F9" w:rsidRPr="00273109">
              <w:rPr>
                <w:rFonts w:asciiTheme="majorHAnsi" w:hAnsiTheme="majorHAnsi"/>
                <w:sz w:val="24"/>
                <w:szCs w:val="24"/>
              </w:rPr>
              <w:t xml:space="preserve"> zraka</w:t>
            </w:r>
            <w:r w:rsidR="001751BB" w:rsidRPr="002731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401F9" w:rsidRPr="00273109">
              <w:rPr>
                <w:rFonts w:asciiTheme="majorHAnsi" w:hAnsiTheme="majorHAnsi"/>
                <w:sz w:val="24"/>
                <w:szCs w:val="24"/>
              </w:rPr>
              <w:t>i/ili</w:t>
            </w:r>
            <w:r w:rsidRPr="00273109">
              <w:rPr>
                <w:rFonts w:asciiTheme="majorHAnsi" w:hAnsiTheme="majorHAnsi"/>
                <w:sz w:val="24"/>
                <w:szCs w:val="24"/>
              </w:rPr>
              <w:t xml:space="preserve"> količina dostupne vode nisu bili odgovarajući? Objasni svoj odgovor.</w:t>
            </w:r>
          </w:p>
          <w:p w14:paraId="3FA5B52E" w14:textId="23181AC1" w:rsidR="00167161" w:rsidRPr="00273109" w:rsidRDefault="00072F66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  <w:r w:rsidR="00273109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</w:t>
            </w:r>
            <w:r w:rsidRPr="00273109">
              <w:rPr>
                <w:rFonts w:asciiTheme="majorHAnsi" w:hAnsiTheme="majorHAnsi"/>
                <w:sz w:val="24"/>
                <w:szCs w:val="24"/>
              </w:rPr>
              <w:t>_</w:t>
            </w:r>
          </w:p>
          <w:p w14:paraId="7ADACB94" w14:textId="77777777" w:rsidR="00167161" w:rsidRPr="00273109" w:rsidRDefault="00167161" w:rsidP="00273109">
            <w:pPr>
              <w:spacing w:after="160" w:line="360" w:lineRule="auto"/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b/>
                <w:bCs/>
                <w:iCs/>
                <w:color w:val="4F81BD" w:themeColor="accent1"/>
                <w:sz w:val="24"/>
                <w:szCs w:val="24"/>
              </w:rPr>
              <w:t>7. Donesi zaključak.</w:t>
            </w:r>
          </w:p>
          <w:p w14:paraId="36C0E15B" w14:textId="77777777" w:rsidR="00167161" w:rsidRPr="00273109" w:rsidRDefault="00167161" w:rsidP="00273109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1. Je li tvoja pretpostavka prije izvedbe istraživačkoga rada bila točna?   DA      NE</w:t>
            </w:r>
          </w:p>
          <w:p w14:paraId="3B53889A" w14:textId="7D9D557F" w:rsidR="00072F66" w:rsidRPr="00273109" w:rsidRDefault="00072F66" w:rsidP="00273109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2. Koja bi tvoja pretpostavka bila da ponovno provodiš istraživanje?</w:t>
            </w:r>
          </w:p>
          <w:p w14:paraId="17E5EE49" w14:textId="420DE9E1" w:rsidR="00072F66" w:rsidRPr="00273109" w:rsidRDefault="00072F66" w:rsidP="00273109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</w:t>
            </w:r>
            <w:r w:rsidR="00273109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 w:rsidRPr="00273109">
              <w:rPr>
                <w:rFonts w:asciiTheme="majorHAnsi" w:hAnsiTheme="majorHAnsi"/>
                <w:sz w:val="24"/>
                <w:szCs w:val="24"/>
              </w:rPr>
              <w:t>_______</w:t>
            </w:r>
          </w:p>
          <w:p w14:paraId="4FCC07F4" w14:textId="4458D2EC" w:rsidR="00072F66" w:rsidRPr="00273109" w:rsidRDefault="00072F66" w:rsidP="00273109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3. Promotri sliku i odgovori na pitanje.</w:t>
            </w:r>
          </w:p>
          <w:p w14:paraId="7AFE51E0" w14:textId="73EF6B2F" w:rsidR="00072F66" w:rsidRPr="00273109" w:rsidRDefault="00072F66" w:rsidP="00273109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7D5D9F5" wp14:editId="7B046ED4">
                  <wp:extent cx="2194560" cy="155307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71" cy="1562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7968B" w14:textId="717657FE" w:rsidR="00167161" w:rsidRPr="00273109" w:rsidRDefault="00072F66" w:rsidP="00273109">
            <w:pPr>
              <w:spacing w:after="16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Je li sjemenki graha za klijanje potrebna svjetlost? Objasni svoj odgovor.</w:t>
            </w:r>
          </w:p>
          <w:p w14:paraId="62054078" w14:textId="2F2BAC58" w:rsidR="00C36EA3" w:rsidRPr="00273109" w:rsidRDefault="00167161" w:rsidP="00273109">
            <w:pPr>
              <w:spacing w:after="16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273109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_______________________________________________________________________________________________________________________</w:t>
            </w:r>
            <w:r w:rsidR="00273109">
              <w:rPr>
                <w:rFonts w:asciiTheme="majorHAnsi" w:hAnsiTheme="majorHAnsi"/>
                <w:sz w:val="24"/>
                <w:szCs w:val="24"/>
              </w:rPr>
              <w:t>________________</w:t>
            </w:r>
            <w:r w:rsidRPr="00273109">
              <w:rPr>
                <w:rFonts w:asciiTheme="majorHAnsi" w:hAnsiTheme="majorHAnsi"/>
                <w:sz w:val="24"/>
                <w:szCs w:val="24"/>
              </w:rPr>
              <w:t>_________________</w:t>
            </w:r>
          </w:p>
          <w:p w14:paraId="2CBF5C11" w14:textId="77777777" w:rsidR="004A004B" w:rsidRPr="00273109" w:rsidRDefault="004A004B" w:rsidP="00273109">
            <w:pPr>
              <w:spacing w:after="160"/>
              <w:rPr>
                <w:rFonts w:asciiTheme="majorHAnsi" w:hAnsiTheme="majorHAnsi"/>
                <w:iCs/>
                <w:sz w:val="24"/>
                <w:szCs w:val="24"/>
              </w:rPr>
            </w:pPr>
          </w:p>
          <w:p w14:paraId="57C45A77" w14:textId="3EF20723" w:rsidR="00EC0904" w:rsidRPr="00273109" w:rsidRDefault="00EC0904" w:rsidP="00273109">
            <w:pPr>
              <w:pStyle w:val="Bezproreda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</w:tbl>
    <w:p w14:paraId="7B68809A" w14:textId="77777777" w:rsidR="00273109" w:rsidRDefault="00273109" w:rsidP="00273109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A1A70EF" w14:textId="77777777" w:rsidR="00273109" w:rsidRDefault="00273109" w:rsidP="00273109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0BA6D939" w14:textId="77777777" w:rsidR="00273109" w:rsidRDefault="00273109" w:rsidP="00273109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3B089B2" w14:textId="77777777" w:rsidR="00273109" w:rsidRDefault="00273109" w:rsidP="00273109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E942ECC" w14:textId="77777777" w:rsidR="00273109" w:rsidRDefault="00273109" w:rsidP="00273109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3818F9D" w14:textId="29C390BB" w:rsidR="00273109" w:rsidRPr="00273109" w:rsidRDefault="00273109" w:rsidP="00273109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273109">
        <w:rPr>
          <w:rFonts w:ascii="Calibri" w:eastAsia="Calibri" w:hAnsi="Calibri" w:cs="Calibri"/>
          <w:b/>
          <w:bCs/>
          <w:sz w:val="24"/>
          <w:szCs w:val="24"/>
          <w:lang w:eastAsia="en-US"/>
        </w:rPr>
        <w:t>Analitička rubrika za vrednovanje istraživanja</w:t>
      </w:r>
    </w:p>
    <w:tbl>
      <w:tblPr>
        <w:tblStyle w:val="Reetkatablice1"/>
        <w:tblW w:w="9030" w:type="dxa"/>
        <w:tblLayout w:type="fixed"/>
        <w:tblLook w:val="04A0" w:firstRow="1" w:lastRow="0" w:firstColumn="1" w:lastColumn="0" w:noHBand="0" w:noVBand="1"/>
      </w:tblPr>
      <w:tblGrid>
        <w:gridCol w:w="1838"/>
        <w:gridCol w:w="2676"/>
        <w:gridCol w:w="2258"/>
        <w:gridCol w:w="2258"/>
      </w:tblGrid>
      <w:tr w:rsidR="00273109" w:rsidRPr="00273109" w14:paraId="7ED1B1AF" w14:textId="77777777" w:rsidTr="00273109">
        <w:trPr>
          <w:trHeight w:val="37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14:paraId="7C6F5C30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SASTAVNICE</w:t>
            </w:r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57309BB1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RAZINE OSTVARENOSTI KRITERIJA</w:t>
            </w:r>
          </w:p>
        </w:tc>
      </w:tr>
      <w:tr w:rsidR="00273109" w:rsidRPr="00273109" w14:paraId="0E266C28" w14:textId="77777777" w:rsidTr="00273109">
        <w:trPr>
          <w:trHeight w:val="40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14:paraId="4D9A855A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AB46C" w14:textId="77777777" w:rsidR="00273109" w:rsidRPr="00273109" w:rsidRDefault="00273109" w:rsidP="00273109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u potpunosti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6E33" w14:textId="77777777" w:rsidR="00273109" w:rsidRPr="00273109" w:rsidRDefault="00273109" w:rsidP="00273109">
            <w:pPr>
              <w:spacing w:line="36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>djelomično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61A2" w14:textId="77777777" w:rsidR="00273109" w:rsidRPr="00273109" w:rsidRDefault="00273109" w:rsidP="00273109">
            <w:pPr>
              <w:spacing w:line="36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>treba popraviti</w:t>
            </w:r>
          </w:p>
        </w:tc>
      </w:tr>
      <w:tr w:rsidR="00273109" w:rsidRPr="00273109" w14:paraId="34A1F298" w14:textId="77777777" w:rsidTr="00273109"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30FE803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4449EBF" w14:textId="77777777" w:rsidR="00273109" w:rsidRPr="00273109" w:rsidRDefault="00273109" w:rsidP="00273109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3 boda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78ACF58" w14:textId="77777777" w:rsidR="00273109" w:rsidRPr="00273109" w:rsidRDefault="00273109" w:rsidP="00273109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2 boda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3412129" w14:textId="77777777" w:rsidR="00273109" w:rsidRPr="00273109" w:rsidRDefault="00273109" w:rsidP="00273109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1 bod</w:t>
            </w:r>
          </w:p>
        </w:tc>
      </w:tr>
      <w:tr w:rsidR="00273109" w:rsidRPr="00273109" w14:paraId="5CF5CAC2" w14:textId="77777777" w:rsidTr="0027310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7CBF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Tijek istraživanja </w:t>
            </w:r>
          </w:p>
          <w:p w14:paraId="2F9288D3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>(POSTUPAK, MATERIJALI, METODE)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7CD89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U projektu je u potpunosti i pravilnim redoslijedom proveden proces istraživanja. 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4D42B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U projektu je tijek istraživanja djelomično proveden prema redoslijedu.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2F77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Samo je u nekim etapama praćen točan slijed istraživanja. </w:t>
            </w:r>
          </w:p>
        </w:tc>
      </w:tr>
      <w:tr w:rsidR="00273109" w:rsidRPr="00273109" w14:paraId="5E458DCA" w14:textId="77777777" w:rsidTr="0027310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6F35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Prikupljanje podataka</w:t>
            </w:r>
          </w:p>
          <w:p w14:paraId="60673252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>(EKSPERIMENTALNI PODATCI I OPAŽANJA)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26D78" w14:textId="385BD986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>Zabilježeni su i obrađeni svi odgovarajući podatci (sistematizirano, jasno prikazana opažanja)</w:t>
            </w:r>
            <w:r>
              <w:rPr>
                <w:rFonts w:cs="Calibri"/>
                <w:sz w:val="24"/>
                <w:szCs w:val="24"/>
                <w:lang w:val="en-US"/>
              </w:rPr>
              <w:t>, fotografije su priložene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9432" w14:textId="572FE79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>Zabilježen je i obrađen samo dio podataka, nisu jasno odvojena zapažanja od zaključaka</w:t>
            </w:r>
            <w:r>
              <w:rPr>
                <w:rFonts w:cs="Calibri"/>
                <w:sz w:val="24"/>
                <w:szCs w:val="24"/>
                <w:lang w:val="en-US"/>
              </w:rPr>
              <w:t>, fotografije nisu priložene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28E4" w14:textId="19D1E103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>Nisu zabilježeni odgovarajući podatci, prikupljeni podatci nisu obrađeni ili ima većih grešaka u obradi</w:t>
            </w:r>
            <w:r>
              <w:rPr>
                <w:rFonts w:cs="Calibri"/>
                <w:sz w:val="24"/>
                <w:szCs w:val="24"/>
                <w:lang w:val="en-US"/>
              </w:rPr>
              <w:t>, fotografije nisu priložene.</w:t>
            </w:r>
            <w:r w:rsidRPr="002731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273109" w:rsidRPr="00273109" w14:paraId="7C478EC7" w14:textId="77777777" w:rsidTr="0027310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6BDB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bCs/>
                <w:sz w:val="24"/>
                <w:szCs w:val="24"/>
                <w:lang w:val="en-US"/>
              </w:rPr>
              <w:t>Odgovori na pitanja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727E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>Ispravno I detaljno je odgovoreno na sva pitanja.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45FC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>Ispravno je odgovoreno na veći dio pitanja.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91E9" w14:textId="77777777" w:rsidR="00273109" w:rsidRPr="00273109" w:rsidRDefault="00273109" w:rsidP="00273109">
            <w:pPr>
              <w:spacing w:line="360" w:lineRule="auto"/>
              <w:rPr>
                <w:rFonts w:cs="Calibri"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sz w:val="24"/>
                <w:szCs w:val="24"/>
                <w:lang w:val="en-US"/>
              </w:rPr>
              <w:t>Površno  je odgovoreno samo na dio pitanja .</w:t>
            </w:r>
          </w:p>
        </w:tc>
      </w:tr>
      <w:tr w:rsidR="00273109" w:rsidRPr="00273109" w14:paraId="0D726A2F" w14:textId="77777777" w:rsidTr="00273109">
        <w:tc>
          <w:tcPr>
            <w:tcW w:w="9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6127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 xml:space="preserve">Bodovi za ocjene: </w:t>
            </w:r>
          </w:p>
          <w:p w14:paraId="2DC4EE8F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>0 – 3 =2</w:t>
            </w:r>
          </w:p>
          <w:p w14:paraId="7700B22C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>4,5 =3</w:t>
            </w:r>
          </w:p>
          <w:p w14:paraId="70C03419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t>6, 7 = 4</w:t>
            </w:r>
          </w:p>
          <w:p w14:paraId="189B9580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273109">
              <w:rPr>
                <w:rFonts w:cs="Calibri"/>
                <w:b/>
                <w:sz w:val="24"/>
                <w:szCs w:val="24"/>
                <w:lang w:val="en-US"/>
              </w:rPr>
              <w:lastRenderedPageBreak/>
              <w:t>8,9 =5</w:t>
            </w:r>
          </w:p>
          <w:p w14:paraId="7644F5A4" w14:textId="77777777" w:rsidR="00A15143" w:rsidRDefault="00A15143" w:rsidP="00A15143">
            <w:pPr>
              <w:tabs>
                <w:tab w:val="left" w:pos="1430"/>
              </w:tabs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333333"/>
              </w:rPr>
              <w:t>Napomena: Ako sastavnica nije ostvarena niti na najnižoj očekivanoj razini ili ne postoji vrednuje se s 0 bodova. Tada je ocjena nedovoljan.</w:t>
            </w:r>
          </w:p>
          <w:p w14:paraId="23C31110" w14:textId="77777777" w:rsidR="00273109" w:rsidRPr="00273109" w:rsidRDefault="00273109" w:rsidP="00273109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3B527C" w14:textId="6AD8574E" w:rsidR="0082184D" w:rsidRPr="00273109" w:rsidRDefault="0082184D" w:rsidP="00273109">
      <w:pPr>
        <w:spacing w:before="240" w:after="240"/>
        <w:rPr>
          <w:rFonts w:asciiTheme="majorHAnsi" w:hAnsiTheme="majorHAnsi"/>
          <w:sz w:val="24"/>
          <w:szCs w:val="24"/>
        </w:rPr>
      </w:pPr>
    </w:p>
    <w:sectPr w:rsidR="0082184D" w:rsidRPr="00273109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2EF9" w14:textId="77777777" w:rsidR="0060618D" w:rsidRDefault="0060618D">
      <w:pPr>
        <w:spacing w:line="240" w:lineRule="auto"/>
      </w:pPr>
      <w:r>
        <w:separator/>
      </w:r>
    </w:p>
  </w:endnote>
  <w:endnote w:type="continuationSeparator" w:id="0">
    <w:p w14:paraId="49FE040A" w14:textId="77777777" w:rsidR="0060618D" w:rsidRDefault="00606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542A" w14:textId="77777777" w:rsidR="0060618D" w:rsidRDefault="0060618D">
      <w:pPr>
        <w:spacing w:line="240" w:lineRule="auto"/>
      </w:pPr>
      <w:r>
        <w:separator/>
      </w:r>
    </w:p>
  </w:footnote>
  <w:footnote w:type="continuationSeparator" w:id="0">
    <w:p w14:paraId="20A8CA22" w14:textId="77777777" w:rsidR="0060618D" w:rsidRDefault="00606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A2BA" w14:textId="77777777" w:rsidR="00167161" w:rsidRDefault="001671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1098"/>
    <w:multiLevelType w:val="multilevel"/>
    <w:tmpl w:val="8D7EC3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027AD0"/>
    <w:multiLevelType w:val="multilevel"/>
    <w:tmpl w:val="9A9A93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6E19D8"/>
    <w:multiLevelType w:val="hybridMultilevel"/>
    <w:tmpl w:val="75E2C91A"/>
    <w:lvl w:ilvl="0" w:tplc="622A4F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42D7"/>
    <w:multiLevelType w:val="hybridMultilevel"/>
    <w:tmpl w:val="0DD29562"/>
    <w:lvl w:ilvl="0" w:tplc="622A4F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64"/>
    <w:rsid w:val="00040892"/>
    <w:rsid w:val="00045CED"/>
    <w:rsid w:val="00053285"/>
    <w:rsid w:val="00054023"/>
    <w:rsid w:val="00072F66"/>
    <w:rsid w:val="00091E4D"/>
    <w:rsid w:val="000D6C93"/>
    <w:rsid w:val="00134FFB"/>
    <w:rsid w:val="001525B9"/>
    <w:rsid w:val="00166CB8"/>
    <w:rsid w:val="00167161"/>
    <w:rsid w:val="001751BB"/>
    <w:rsid w:val="001C451F"/>
    <w:rsid w:val="001D2061"/>
    <w:rsid w:val="001D4740"/>
    <w:rsid w:val="00240444"/>
    <w:rsid w:val="00273109"/>
    <w:rsid w:val="002971DC"/>
    <w:rsid w:val="002A70FA"/>
    <w:rsid w:val="002E03F5"/>
    <w:rsid w:val="002F1934"/>
    <w:rsid w:val="002F3376"/>
    <w:rsid w:val="00324904"/>
    <w:rsid w:val="00350747"/>
    <w:rsid w:val="00357C8B"/>
    <w:rsid w:val="003A01F9"/>
    <w:rsid w:val="003A2918"/>
    <w:rsid w:val="003B55FD"/>
    <w:rsid w:val="003E5F23"/>
    <w:rsid w:val="00417C82"/>
    <w:rsid w:val="0046067A"/>
    <w:rsid w:val="004654AC"/>
    <w:rsid w:val="004A004B"/>
    <w:rsid w:val="004C1AE0"/>
    <w:rsid w:val="004D7BCC"/>
    <w:rsid w:val="004E019F"/>
    <w:rsid w:val="0052328E"/>
    <w:rsid w:val="00561B1B"/>
    <w:rsid w:val="00567A90"/>
    <w:rsid w:val="005A0064"/>
    <w:rsid w:val="005B1E50"/>
    <w:rsid w:val="005E2BB2"/>
    <w:rsid w:val="005F3E3A"/>
    <w:rsid w:val="00605C5D"/>
    <w:rsid w:val="0060618D"/>
    <w:rsid w:val="006109CC"/>
    <w:rsid w:val="006150E7"/>
    <w:rsid w:val="00615B91"/>
    <w:rsid w:val="0063165D"/>
    <w:rsid w:val="00641D2A"/>
    <w:rsid w:val="00680741"/>
    <w:rsid w:val="00686D4B"/>
    <w:rsid w:val="00691888"/>
    <w:rsid w:val="007103FE"/>
    <w:rsid w:val="00740057"/>
    <w:rsid w:val="007401F9"/>
    <w:rsid w:val="0077293B"/>
    <w:rsid w:val="0077311B"/>
    <w:rsid w:val="007879A6"/>
    <w:rsid w:val="007A353C"/>
    <w:rsid w:val="007B0E04"/>
    <w:rsid w:val="007D4C9D"/>
    <w:rsid w:val="007E2A10"/>
    <w:rsid w:val="008073A0"/>
    <w:rsid w:val="0082184D"/>
    <w:rsid w:val="00883957"/>
    <w:rsid w:val="0088565F"/>
    <w:rsid w:val="0088729A"/>
    <w:rsid w:val="008E1F5E"/>
    <w:rsid w:val="00942354"/>
    <w:rsid w:val="00944C2A"/>
    <w:rsid w:val="00983D08"/>
    <w:rsid w:val="009D16BC"/>
    <w:rsid w:val="009D3003"/>
    <w:rsid w:val="009E1B21"/>
    <w:rsid w:val="00A15143"/>
    <w:rsid w:val="00A32B46"/>
    <w:rsid w:val="00A75438"/>
    <w:rsid w:val="00AA68E2"/>
    <w:rsid w:val="00AB288D"/>
    <w:rsid w:val="00AC2AFD"/>
    <w:rsid w:val="00AC7E9A"/>
    <w:rsid w:val="00B03DFF"/>
    <w:rsid w:val="00B1384E"/>
    <w:rsid w:val="00BA21E3"/>
    <w:rsid w:val="00BD5958"/>
    <w:rsid w:val="00BF55FF"/>
    <w:rsid w:val="00C07B63"/>
    <w:rsid w:val="00C36EA3"/>
    <w:rsid w:val="00C747A2"/>
    <w:rsid w:val="00C9011A"/>
    <w:rsid w:val="00CC35CD"/>
    <w:rsid w:val="00CC6151"/>
    <w:rsid w:val="00CE1D32"/>
    <w:rsid w:val="00CF55EF"/>
    <w:rsid w:val="00CF586C"/>
    <w:rsid w:val="00D27902"/>
    <w:rsid w:val="00D27E55"/>
    <w:rsid w:val="00D35AE8"/>
    <w:rsid w:val="00D462D5"/>
    <w:rsid w:val="00D66462"/>
    <w:rsid w:val="00D8222D"/>
    <w:rsid w:val="00D9690C"/>
    <w:rsid w:val="00DC1206"/>
    <w:rsid w:val="00DF4C32"/>
    <w:rsid w:val="00E03AEC"/>
    <w:rsid w:val="00E21898"/>
    <w:rsid w:val="00EB70CA"/>
    <w:rsid w:val="00EB7F85"/>
    <w:rsid w:val="00EC0904"/>
    <w:rsid w:val="00EC6CD8"/>
    <w:rsid w:val="00F354AD"/>
    <w:rsid w:val="00F36406"/>
    <w:rsid w:val="00F4508A"/>
    <w:rsid w:val="00F577C1"/>
    <w:rsid w:val="00F63D61"/>
    <w:rsid w:val="00F72B8B"/>
    <w:rsid w:val="00F92BF6"/>
    <w:rsid w:val="00FC7A82"/>
    <w:rsid w:val="00FF25FF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E3E9"/>
  <w15:docId w15:val="{3D541850-F61F-4E59-A523-B94E1D5F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4C1AE0"/>
    <w:pPr>
      <w:ind w:left="720"/>
      <w:contextualSpacing/>
    </w:pPr>
  </w:style>
  <w:style w:type="table" w:styleId="Reetkatablice">
    <w:name w:val="Table Grid"/>
    <w:basedOn w:val="Obinatablica"/>
    <w:uiPriority w:val="39"/>
    <w:rsid w:val="00AC7E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7E9A"/>
    <w:rPr>
      <w:color w:val="0000FF"/>
      <w:u w:val="single"/>
    </w:rPr>
  </w:style>
  <w:style w:type="paragraph" w:styleId="Bezproreda">
    <w:name w:val="No Spacing"/>
    <w:uiPriority w:val="1"/>
    <w:qFormat/>
    <w:rsid w:val="0082184D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1D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D32"/>
    <w:rPr>
      <w:rFonts w:ascii="Segoe UI" w:hAnsi="Segoe UI" w:cs="Segoe UI"/>
      <w:sz w:val="18"/>
      <w:szCs w:val="18"/>
      <w:lang w:val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E03AEC"/>
    <w:pPr>
      <w:spacing w:line="240" w:lineRule="auto"/>
    </w:pPr>
    <w:rPr>
      <w:sz w:val="20"/>
      <w:szCs w:val="20"/>
      <w:lang w:val="en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03AEC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CF55EF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55EF"/>
    <w:rPr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55EF"/>
    <w:rPr>
      <w:b/>
      <w:bCs/>
      <w:sz w:val="20"/>
      <w:szCs w:val="20"/>
      <w:lang w:val="hr-HR"/>
    </w:rPr>
  </w:style>
  <w:style w:type="table" w:customStyle="1" w:styleId="Reetkatablice1">
    <w:name w:val="Rešetka tablice1"/>
    <w:basedOn w:val="Obinatablica"/>
    <w:next w:val="Reetkatablice"/>
    <w:uiPriority w:val="39"/>
    <w:rsid w:val="00273109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Kodžoman</dc:creator>
  <cp:lastModifiedBy>Nataša Pongrac</cp:lastModifiedBy>
  <cp:revision>9</cp:revision>
  <dcterms:created xsi:type="dcterms:W3CDTF">2020-05-04T14:29:00Z</dcterms:created>
  <dcterms:modified xsi:type="dcterms:W3CDTF">2020-10-12T12:42:00Z</dcterms:modified>
</cp:coreProperties>
</file>